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000000"/>
          <w:spacing w:val="-14"/>
          <w:kern w:val="0"/>
          <w:sz w:val="44"/>
          <w:szCs w:val="44"/>
          <w:lang w:val="en-US" w:eastAsia="zh-CN"/>
        </w:rPr>
      </w:pPr>
      <w:r>
        <w:rPr>
          <w:rFonts w:hint="eastAsia" w:ascii="方正小标宋简体" w:hAnsi="方正小标宋简体" w:eastAsia="方正小标宋简体" w:cs="方正小标宋简体"/>
          <w:color w:val="000000"/>
          <w:spacing w:val="-14"/>
          <w:kern w:val="0"/>
          <w:sz w:val="44"/>
          <w:szCs w:val="44"/>
          <w:lang w:val="en-US" w:eastAsia="zh-CN"/>
        </w:rPr>
        <w:t>长安大学</w:t>
      </w:r>
      <w:r>
        <w:rPr>
          <w:rFonts w:hint="eastAsia" w:ascii="方正小标宋简体" w:hAnsi="方正小标宋简体" w:eastAsia="方正小标宋简体" w:cs="方正小标宋简体"/>
          <w:color w:val="000000"/>
          <w:sz w:val="44"/>
          <w:szCs w:val="44"/>
        </w:rPr>
        <w:t>第二轮陕西省研究生教育综合改革研究与实践项目</w:t>
      </w:r>
      <w:r>
        <w:rPr>
          <w:rFonts w:hint="eastAsia" w:ascii="方正小标宋简体" w:hAnsi="方正小标宋简体" w:eastAsia="方正小标宋简体" w:cs="方正小标宋简体"/>
          <w:color w:val="000000"/>
          <w:spacing w:val="-14"/>
          <w:kern w:val="0"/>
          <w:sz w:val="44"/>
          <w:szCs w:val="44"/>
        </w:rPr>
        <w:t>名单</w:t>
      </w:r>
      <w:bookmarkStart w:id="1" w:name="_GoBack"/>
      <w:bookmarkEnd w:id="1"/>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86"/>
        <w:gridCol w:w="1532"/>
        <w:gridCol w:w="2130"/>
        <w:gridCol w:w="4150"/>
        <w:gridCol w:w="692"/>
        <w:gridCol w:w="3666"/>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486" w:type="dxa"/>
            <w:vAlign w:val="center"/>
          </w:tcPr>
          <w:p>
            <w:pPr>
              <w:widowControl/>
              <w:jc w:val="center"/>
              <w:rPr>
                <w:rFonts w:ascii="Times New Roman" w:hAnsi="Times New Roman"/>
                <w:b/>
                <w:bCs/>
                <w:color w:val="000000"/>
                <w:kern w:val="0"/>
                <w:szCs w:val="21"/>
              </w:rPr>
            </w:pPr>
            <w:bookmarkStart w:id="0" w:name="OLE_LINK1"/>
            <w:r>
              <w:rPr>
                <w:rFonts w:ascii="Times New Roman" w:hAnsi="Times New Roman"/>
                <w:b/>
                <w:bCs/>
                <w:color w:val="000000"/>
                <w:kern w:val="0"/>
                <w:szCs w:val="21"/>
              </w:rPr>
              <w:t>序号</w:t>
            </w:r>
          </w:p>
        </w:tc>
        <w:tc>
          <w:tcPr>
            <w:tcW w:w="1532" w:type="dxa"/>
            <w:vAlign w:val="center"/>
          </w:tcPr>
          <w:p>
            <w:pPr>
              <w:widowControl/>
              <w:jc w:val="center"/>
              <w:rPr>
                <w:rFonts w:ascii="Times New Roman" w:hAnsi="Times New Roman"/>
                <w:b/>
                <w:bCs/>
                <w:color w:val="000000"/>
                <w:kern w:val="0"/>
                <w:szCs w:val="21"/>
              </w:rPr>
            </w:pPr>
            <w:r>
              <w:rPr>
                <w:rFonts w:ascii="Times New Roman" w:hAnsi="Times New Roman"/>
                <w:b/>
                <w:bCs/>
                <w:color w:val="000000"/>
                <w:kern w:val="0"/>
                <w:szCs w:val="21"/>
              </w:rPr>
              <w:t>项目编号</w:t>
            </w:r>
          </w:p>
        </w:tc>
        <w:tc>
          <w:tcPr>
            <w:tcW w:w="2130" w:type="dxa"/>
            <w:vAlign w:val="center"/>
          </w:tcPr>
          <w:p>
            <w:pPr>
              <w:widowControl/>
              <w:jc w:val="center"/>
              <w:rPr>
                <w:rFonts w:ascii="Times New Roman" w:hAnsi="Times New Roman"/>
                <w:b/>
                <w:bCs/>
                <w:color w:val="000000"/>
                <w:kern w:val="0"/>
                <w:szCs w:val="21"/>
              </w:rPr>
            </w:pPr>
            <w:r>
              <w:rPr>
                <w:rFonts w:ascii="Times New Roman" w:hAnsi="Times New Roman"/>
                <w:b/>
                <w:bCs/>
                <w:color w:val="000000"/>
                <w:kern w:val="0"/>
                <w:szCs w:val="21"/>
              </w:rPr>
              <w:t>申报单位</w:t>
            </w:r>
          </w:p>
        </w:tc>
        <w:tc>
          <w:tcPr>
            <w:tcW w:w="4150" w:type="dxa"/>
            <w:vAlign w:val="center"/>
          </w:tcPr>
          <w:p>
            <w:pPr>
              <w:widowControl/>
              <w:jc w:val="center"/>
              <w:rPr>
                <w:rFonts w:ascii="Times New Roman" w:hAnsi="Times New Roman"/>
                <w:b/>
                <w:bCs/>
                <w:color w:val="000000"/>
                <w:kern w:val="0"/>
                <w:szCs w:val="21"/>
              </w:rPr>
            </w:pPr>
            <w:r>
              <w:rPr>
                <w:rFonts w:ascii="Times New Roman" w:hAnsi="Times New Roman"/>
                <w:b/>
                <w:bCs/>
                <w:color w:val="000000"/>
                <w:kern w:val="0"/>
                <w:szCs w:val="21"/>
              </w:rPr>
              <w:t>项目名称</w:t>
            </w:r>
          </w:p>
        </w:tc>
        <w:tc>
          <w:tcPr>
            <w:tcW w:w="692" w:type="dxa"/>
            <w:vAlign w:val="center"/>
          </w:tcPr>
          <w:p>
            <w:pPr>
              <w:widowControl/>
              <w:jc w:val="center"/>
              <w:rPr>
                <w:rFonts w:ascii="Times New Roman" w:hAnsi="Times New Roman"/>
                <w:b/>
                <w:bCs/>
                <w:color w:val="000000"/>
                <w:kern w:val="0"/>
                <w:szCs w:val="21"/>
              </w:rPr>
            </w:pPr>
            <w:r>
              <w:rPr>
                <w:rFonts w:ascii="Times New Roman" w:hAnsi="Times New Roman"/>
                <w:b/>
                <w:bCs/>
                <w:color w:val="000000"/>
                <w:kern w:val="0"/>
                <w:szCs w:val="21"/>
              </w:rPr>
              <w:t>主持人</w:t>
            </w:r>
          </w:p>
        </w:tc>
        <w:tc>
          <w:tcPr>
            <w:tcW w:w="3666" w:type="dxa"/>
            <w:vAlign w:val="center"/>
          </w:tcPr>
          <w:p>
            <w:pPr>
              <w:widowControl/>
              <w:jc w:val="center"/>
              <w:rPr>
                <w:rFonts w:ascii="Times New Roman" w:hAnsi="Times New Roman"/>
                <w:b/>
                <w:bCs/>
                <w:color w:val="000000"/>
                <w:kern w:val="0"/>
                <w:szCs w:val="21"/>
              </w:rPr>
            </w:pPr>
            <w:r>
              <w:rPr>
                <w:rFonts w:ascii="Times New Roman" w:hAnsi="Times New Roman"/>
                <w:b/>
                <w:bCs/>
                <w:color w:val="000000"/>
                <w:kern w:val="0"/>
                <w:szCs w:val="21"/>
              </w:rPr>
              <w:t>参与人</w:t>
            </w:r>
          </w:p>
        </w:tc>
        <w:tc>
          <w:tcPr>
            <w:tcW w:w="960" w:type="dxa"/>
            <w:vAlign w:val="center"/>
          </w:tcPr>
          <w:p>
            <w:pPr>
              <w:widowControl/>
              <w:jc w:val="center"/>
              <w:rPr>
                <w:rFonts w:ascii="Times New Roman" w:hAnsi="Times New Roman"/>
                <w:b/>
                <w:bCs/>
                <w:color w:val="000000"/>
                <w:kern w:val="0"/>
                <w:szCs w:val="21"/>
              </w:rPr>
            </w:pPr>
            <w:r>
              <w:rPr>
                <w:rFonts w:ascii="Times New Roman" w:hAnsi="Times New Roman"/>
                <w:b/>
                <w:bCs/>
                <w:color w:val="000000"/>
                <w:kern w:val="0"/>
                <w:szCs w:val="21"/>
              </w:rPr>
              <w:t>项目</w:t>
            </w:r>
          </w:p>
          <w:p>
            <w:pPr>
              <w:widowControl/>
              <w:jc w:val="center"/>
              <w:rPr>
                <w:rFonts w:ascii="Times New Roman" w:hAnsi="Times New Roman"/>
                <w:b/>
                <w:bCs/>
                <w:color w:val="000000"/>
                <w:kern w:val="0"/>
                <w:szCs w:val="21"/>
              </w:rPr>
            </w:pPr>
            <w:r>
              <w:rPr>
                <w:rFonts w:ascii="Times New Roman" w:hAnsi="Times New Roman"/>
                <w:b/>
                <w:bCs/>
                <w:color w:val="000000"/>
                <w:kern w:val="0"/>
                <w:szCs w:val="21"/>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8" w:hRule="exact"/>
        </w:trPr>
        <w:tc>
          <w:tcPr>
            <w:tcW w:w="486" w:type="dxa"/>
            <w:vAlign w:val="center"/>
          </w:tcPr>
          <w:p>
            <w:pPr>
              <w:widowControl/>
              <w:jc w:val="center"/>
              <w:rPr>
                <w:rFonts w:hint="eastAsia" w:ascii="Times New Roman" w:hAnsi="Times New Roman" w:eastAsia="宋体"/>
                <w:color w:val="000000"/>
                <w:kern w:val="0"/>
                <w:szCs w:val="21"/>
                <w:lang w:eastAsia="zh-CN"/>
              </w:rPr>
            </w:pPr>
            <w:r>
              <w:rPr>
                <w:rFonts w:hint="eastAsia" w:ascii="Times New Roman" w:hAnsi="Times New Roman"/>
                <w:color w:val="000000"/>
                <w:kern w:val="0"/>
                <w:szCs w:val="21"/>
                <w:lang w:val="en-US" w:eastAsia="zh-CN"/>
              </w:rPr>
              <w:t>1</w:t>
            </w:r>
          </w:p>
        </w:tc>
        <w:tc>
          <w:tcPr>
            <w:tcW w:w="1532"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YJSZG2023052</w:t>
            </w:r>
          </w:p>
        </w:tc>
        <w:tc>
          <w:tcPr>
            <w:tcW w:w="2130" w:type="dxa"/>
            <w:vAlign w:val="center"/>
          </w:tcPr>
          <w:p>
            <w:pPr>
              <w:widowControl/>
              <w:rPr>
                <w:rFonts w:ascii="Times New Roman" w:hAnsi="Times New Roman"/>
                <w:color w:val="000000"/>
                <w:kern w:val="0"/>
                <w:szCs w:val="21"/>
              </w:rPr>
            </w:pPr>
            <w:r>
              <w:rPr>
                <w:rFonts w:ascii="Times New Roman" w:hAnsi="Times New Roman"/>
                <w:color w:val="000000"/>
                <w:kern w:val="0"/>
                <w:szCs w:val="21"/>
              </w:rPr>
              <w:t>长安大学</w:t>
            </w:r>
          </w:p>
        </w:tc>
        <w:tc>
          <w:tcPr>
            <w:tcW w:w="4150" w:type="dxa"/>
            <w:vAlign w:val="center"/>
          </w:tcPr>
          <w:p>
            <w:pPr>
              <w:widowControl/>
              <w:rPr>
                <w:rFonts w:ascii="Times New Roman" w:hAnsi="Times New Roman"/>
                <w:color w:val="000000"/>
                <w:kern w:val="0"/>
                <w:szCs w:val="21"/>
              </w:rPr>
            </w:pPr>
            <w:r>
              <w:rPr>
                <w:rFonts w:ascii="Times New Roman" w:hAnsi="Times New Roman"/>
                <w:color w:val="000000"/>
                <w:kern w:val="0"/>
                <w:szCs w:val="21"/>
              </w:rPr>
              <w:t>面向国家重大战略需求的交通装备与智能制造专业学位研究生培养模式探索与实践</w:t>
            </w:r>
          </w:p>
        </w:tc>
        <w:tc>
          <w:tcPr>
            <w:tcW w:w="692"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惠记庄</w:t>
            </w:r>
          </w:p>
        </w:tc>
        <w:tc>
          <w:tcPr>
            <w:tcW w:w="3666" w:type="dxa"/>
            <w:vAlign w:val="center"/>
          </w:tcPr>
          <w:p>
            <w:pPr>
              <w:widowControl/>
              <w:rPr>
                <w:rFonts w:ascii="Times New Roman" w:hAnsi="Times New Roman"/>
                <w:color w:val="000000"/>
                <w:kern w:val="0"/>
                <w:szCs w:val="21"/>
              </w:rPr>
            </w:pPr>
            <w:r>
              <w:rPr>
                <w:rFonts w:ascii="Times New Roman" w:hAnsi="Times New Roman"/>
                <w:color w:val="000000"/>
                <w:kern w:val="0"/>
                <w:szCs w:val="21"/>
              </w:rPr>
              <w:t>张春国，丁凯，吕景祥，王国庆，张军，夏晓华，高婷婷，刘永生，张泽宇</w:t>
            </w:r>
          </w:p>
        </w:tc>
        <w:tc>
          <w:tcPr>
            <w:tcW w:w="960"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486" w:type="dxa"/>
            <w:vAlign w:val="center"/>
          </w:tcPr>
          <w:p>
            <w:pPr>
              <w:widowControl/>
              <w:jc w:val="center"/>
              <w:rPr>
                <w:rFonts w:hint="eastAsia" w:ascii="Times New Roman" w:hAnsi="Times New Roman" w:eastAsia="宋体"/>
                <w:color w:val="000000"/>
                <w:kern w:val="0"/>
                <w:szCs w:val="21"/>
                <w:lang w:eastAsia="zh-CN"/>
              </w:rPr>
            </w:pPr>
            <w:r>
              <w:rPr>
                <w:rFonts w:hint="eastAsia" w:ascii="Times New Roman" w:hAnsi="Times New Roman"/>
                <w:color w:val="000000"/>
                <w:kern w:val="0"/>
                <w:szCs w:val="21"/>
                <w:lang w:val="en-US" w:eastAsia="zh-CN"/>
              </w:rPr>
              <w:t>2</w:t>
            </w:r>
          </w:p>
        </w:tc>
        <w:tc>
          <w:tcPr>
            <w:tcW w:w="1532"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YJSZG2023053</w:t>
            </w:r>
          </w:p>
        </w:tc>
        <w:tc>
          <w:tcPr>
            <w:tcW w:w="2130" w:type="dxa"/>
            <w:vAlign w:val="center"/>
          </w:tcPr>
          <w:p>
            <w:pPr>
              <w:widowControl/>
              <w:rPr>
                <w:rFonts w:ascii="Times New Roman" w:hAnsi="Times New Roman"/>
                <w:color w:val="000000"/>
                <w:kern w:val="0"/>
                <w:szCs w:val="21"/>
              </w:rPr>
            </w:pPr>
            <w:r>
              <w:rPr>
                <w:rFonts w:ascii="Times New Roman" w:hAnsi="Times New Roman"/>
                <w:color w:val="000000"/>
                <w:kern w:val="0"/>
                <w:szCs w:val="21"/>
              </w:rPr>
              <w:t>长安大学，陕西省建筑科学研究院有限公司</w:t>
            </w:r>
          </w:p>
        </w:tc>
        <w:tc>
          <w:tcPr>
            <w:tcW w:w="4150" w:type="dxa"/>
            <w:vAlign w:val="center"/>
          </w:tcPr>
          <w:p>
            <w:pPr>
              <w:widowControl/>
              <w:rPr>
                <w:rFonts w:ascii="Times New Roman" w:hAnsi="Times New Roman"/>
                <w:color w:val="000000"/>
                <w:kern w:val="0"/>
                <w:szCs w:val="21"/>
              </w:rPr>
            </w:pPr>
            <w:r>
              <w:rPr>
                <w:rFonts w:ascii="Times New Roman" w:hAnsi="Times New Roman"/>
                <w:color w:val="000000"/>
                <w:kern w:val="0"/>
                <w:szCs w:val="21"/>
              </w:rPr>
              <w:t>新基建背景下土木工程专业研究生“产-教-研-创”培养模式探索与实践</w:t>
            </w:r>
          </w:p>
        </w:tc>
        <w:tc>
          <w:tcPr>
            <w:tcW w:w="692"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邢国华</w:t>
            </w:r>
          </w:p>
        </w:tc>
        <w:tc>
          <w:tcPr>
            <w:tcW w:w="3666" w:type="dxa"/>
            <w:vAlign w:val="center"/>
          </w:tcPr>
          <w:p>
            <w:pPr>
              <w:widowControl/>
              <w:rPr>
                <w:rFonts w:ascii="Times New Roman" w:hAnsi="Times New Roman"/>
                <w:color w:val="000000"/>
                <w:kern w:val="0"/>
                <w:szCs w:val="21"/>
              </w:rPr>
            </w:pPr>
            <w:r>
              <w:rPr>
                <w:rFonts w:ascii="Times New Roman" w:hAnsi="Times New Roman"/>
                <w:color w:val="000000"/>
                <w:kern w:val="0"/>
                <w:szCs w:val="21"/>
              </w:rPr>
              <w:t>刘岩，李晓光，吕卫东，马恺泽，常召群，苗鹏勇，李纪明，张立芳</w:t>
            </w:r>
          </w:p>
        </w:tc>
        <w:tc>
          <w:tcPr>
            <w:tcW w:w="960"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486" w:type="dxa"/>
            <w:vAlign w:val="center"/>
          </w:tcPr>
          <w:p>
            <w:pPr>
              <w:widowControl/>
              <w:jc w:val="center"/>
              <w:rPr>
                <w:rFonts w:hint="eastAsia" w:ascii="Times New Roman" w:hAnsi="Times New Roman" w:eastAsia="宋体"/>
                <w:color w:val="000000"/>
                <w:kern w:val="0"/>
                <w:szCs w:val="21"/>
                <w:lang w:eastAsia="zh-CN"/>
              </w:rPr>
            </w:pPr>
            <w:r>
              <w:rPr>
                <w:rFonts w:hint="eastAsia" w:ascii="Times New Roman" w:hAnsi="Times New Roman"/>
                <w:color w:val="000000"/>
                <w:kern w:val="0"/>
                <w:szCs w:val="21"/>
                <w:lang w:val="en-US" w:eastAsia="zh-CN"/>
              </w:rPr>
              <w:t>3</w:t>
            </w:r>
          </w:p>
        </w:tc>
        <w:tc>
          <w:tcPr>
            <w:tcW w:w="1532"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YJSZG2023054</w:t>
            </w:r>
          </w:p>
        </w:tc>
        <w:tc>
          <w:tcPr>
            <w:tcW w:w="2130" w:type="dxa"/>
            <w:vAlign w:val="center"/>
          </w:tcPr>
          <w:p>
            <w:pPr>
              <w:widowControl/>
              <w:rPr>
                <w:rFonts w:ascii="Times New Roman" w:hAnsi="Times New Roman"/>
                <w:color w:val="000000"/>
                <w:kern w:val="0"/>
                <w:szCs w:val="21"/>
              </w:rPr>
            </w:pPr>
            <w:r>
              <w:rPr>
                <w:rFonts w:ascii="Times New Roman" w:hAnsi="Times New Roman"/>
                <w:color w:val="000000"/>
                <w:kern w:val="0"/>
                <w:szCs w:val="21"/>
              </w:rPr>
              <w:t>长安大学</w:t>
            </w:r>
          </w:p>
        </w:tc>
        <w:tc>
          <w:tcPr>
            <w:tcW w:w="4150" w:type="dxa"/>
            <w:vAlign w:val="center"/>
          </w:tcPr>
          <w:p>
            <w:pPr>
              <w:widowControl/>
              <w:rPr>
                <w:rFonts w:ascii="Times New Roman" w:hAnsi="Times New Roman"/>
                <w:color w:val="000000"/>
                <w:kern w:val="0"/>
                <w:szCs w:val="21"/>
              </w:rPr>
            </w:pPr>
            <w:r>
              <w:rPr>
                <w:rFonts w:ascii="Times New Roman" w:hAnsi="Times New Roman"/>
                <w:color w:val="000000"/>
                <w:kern w:val="0"/>
                <w:szCs w:val="21"/>
              </w:rPr>
              <w:t>一流学科建设指引下的创新型研究生培养改革</w:t>
            </w:r>
          </w:p>
        </w:tc>
        <w:tc>
          <w:tcPr>
            <w:tcW w:w="692"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蒋  玮</w:t>
            </w:r>
          </w:p>
        </w:tc>
        <w:tc>
          <w:tcPr>
            <w:tcW w:w="3666" w:type="dxa"/>
            <w:vAlign w:val="center"/>
          </w:tcPr>
          <w:p>
            <w:pPr>
              <w:widowControl/>
              <w:rPr>
                <w:rFonts w:ascii="Times New Roman" w:hAnsi="Times New Roman"/>
                <w:color w:val="000000"/>
                <w:kern w:val="0"/>
                <w:szCs w:val="21"/>
              </w:rPr>
            </w:pPr>
            <w:r>
              <w:rPr>
                <w:rFonts w:ascii="Times New Roman" w:hAnsi="Times New Roman"/>
                <w:color w:val="000000"/>
                <w:kern w:val="0"/>
                <w:szCs w:val="21"/>
              </w:rPr>
              <w:t>邢成炜，肖晶晶，徐玮，张嘉琦，胡力群，马峰</w:t>
            </w:r>
          </w:p>
        </w:tc>
        <w:tc>
          <w:tcPr>
            <w:tcW w:w="960"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486" w:type="dxa"/>
            <w:vAlign w:val="center"/>
          </w:tcPr>
          <w:p>
            <w:pPr>
              <w:widowControl/>
              <w:jc w:val="center"/>
              <w:rPr>
                <w:rFonts w:hint="eastAsia" w:ascii="Times New Roman" w:hAnsi="Times New Roman" w:eastAsia="宋体"/>
                <w:color w:val="000000"/>
                <w:kern w:val="0"/>
                <w:szCs w:val="21"/>
                <w:lang w:eastAsia="zh-CN"/>
              </w:rPr>
            </w:pPr>
            <w:r>
              <w:rPr>
                <w:rFonts w:hint="eastAsia" w:ascii="Times New Roman" w:hAnsi="Times New Roman"/>
                <w:color w:val="000000"/>
                <w:kern w:val="0"/>
                <w:szCs w:val="21"/>
                <w:lang w:val="en-US" w:eastAsia="zh-CN"/>
              </w:rPr>
              <w:t>4</w:t>
            </w:r>
          </w:p>
        </w:tc>
        <w:tc>
          <w:tcPr>
            <w:tcW w:w="1532"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YJSZG2023055</w:t>
            </w:r>
          </w:p>
        </w:tc>
        <w:tc>
          <w:tcPr>
            <w:tcW w:w="2130" w:type="dxa"/>
            <w:vAlign w:val="center"/>
          </w:tcPr>
          <w:p>
            <w:pPr>
              <w:widowControl/>
              <w:rPr>
                <w:rFonts w:ascii="Times New Roman" w:hAnsi="Times New Roman"/>
                <w:color w:val="000000"/>
                <w:kern w:val="0"/>
                <w:szCs w:val="21"/>
              </w:rPr>
            </w:pPr>
            <w:r>
              <w:rPr>
                <w:rFonts w:ascii="Times New Roman" w:hAnsi="Times New Roman"/>
                <w:color w:val="000000"/>
                <w:kern w:val="0"/>
                <w:szCs w:val="21"/>
              </w:rPr>
              <w:t>长安大学</w:t>
            </w:r>
          </w:p>
        </w:tc>
        <w:tc>
          <w:tcPr>
            <w:tcW w:w="4150" w:type="dxa"/>
            <w:vAlign w:val="center"/>
          </w:tcPr>
          <w:p>
            <w:pPr>
              <w:widowControl/>
              <w:rPr>
                <w:rFonts w:ascii="Times New Roman" w:hAnsi="Times New Roman"/>
                <w:color w:val="000000"/>
                <w:kern w:val="0"/>
                <w:szCs w:val="21"/>
              </w:rPr>
            </w:pPr>
            <w:r>
              <w:rPr>
                <w:rFonts w:ascii="Times New Roman" w:hAnsi="Times New Roman"/>
                <w:color w:val="000000"/>
                <w:kern w:val="0"/>
                <w:szCs w:val="21"/>
              </w:rPr>
              <w:t>高水平学科特色高校卓越工程师培养体系探索与实践</w:t>
            </w:r>
          </w:p>
        </w:tc>
        <w:tc>
          <w:tcPr>
            <w:tcW w:w="692"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吴  涛</w:t>
            </w:r>
          </w:p>
        </w:tc>
        <w:tc>
          <w:tcPr>
            <w:tcW w:w="3666" w:type="dxa"/>
            <w:vAlign w:val="center"/>
          </w:tcPr>
          <w:p>
            <w:pPr>
              <w:widowControl/>
              <w:rPr>
                <w:rFonts w:ascii="Times New Roman" w:hAnsi="Times New Roman"/>
                <w:color w:val="000000"/>
                <w:kern w:val="0"/>
                <w:szCs w:val="21"/>
              </w:rPr>
            </w:pPr>
            <w:r>
              <w:rPr>
                <w:rFonts w:ascii="Times New Roman" w:hAnsi="Times New Roman"/>
                <w:color w:val="000000"/>
                <w:kern w:val="0"/>
                <w:szCs w:val="21"/>
              </w:rPr>
              <w:t>柳有权，王来军，蒋玮，邓亚虹，李晓光，孔祥鹤，徐玮，张延成</w:t>
            </w:r>
          </w:p>
        </w:tc>
        <w:tc>
          <w:tcPr>
            <w:tcW w:w="960"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486" w:type="dxa"/>
            <w:vAlign w:val="center"/>
          </w:tcPr>
          <w:p>
            <w:pPr>
              <w:widowControl/>
              <w:jc w:val="center"/>
              <w:rPr>
                <w:rFonts w:hint="eastAsia" w:ascii="Times New Roman" w:hAnsi="Times New Roman" w:eastAsia="宋体"/>
                <w:color w:val="000000"/>
                <w:kern w:val="0"/>
                <w:szCs w:val="21"/>
                <w:lang w:eastAsia="zh-CN"/>
              </w:rPr>
            </w:pPr>
            <w:r>
              <w:rPr>
                <w:rFonts w:hint="eastAsia" w:ascii="Times New Roman" w:hAnsi="Times New Roman"/>
                <w:color w:val="000000"/>
                <w:kern w:val="0"/>
                <w:szCs w:val="21"/>
                <w:lang w:val="en-US" w:eastAsia="zh-CN"/>
              </w:rPr>
              <w:t>5</w:t>
            </w:r>
          </w:p>
        </w:tc>
        <w:tc>
          <w:tcPr>
            <w:tcW w:w="1532"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YJSZG2023056</w:t>
            </w:r>
          </w:p>
        </w:tc>
        <w:tc>
          <w:tcPr>
            <w:tcW w:w="2130" w:type="dxa"/>
            <w:vAlign w:val="center"/>
          </w:tcPr>
          <w:p>
            <w:pPr>
              <w:widowControl/>
              <w:rPr>
                <w:rFonts w:ascii="Times New Roman" w:hAnsi="Times New Roman"/>
                <w:color w:val="000000"/>
                <w:kern w:val="0"/>
                <w:szCs w:val="21"/>
              </w:rPr>
            </w:pPr>
            <w:r>
              <w:rPr>
                <w:rFonts w:ascii="Times New Roman" w:hAnsi="Times New Roman"/>
                <w:color w:val="000000"/>
                <w:kern w:val="0"/>
                <w:szCs w:val="21"/>
              </w:rPr>
              <w:t>长安大学</w:t>
            </w:r>
          </w:p>
        </w:tc>
        <w:tc>
          <w:tcPr>
            <w:tcW w:w="4150" w:type="dxa"/>
            <w:vAlign w:val="center"/>
          </w:tcPr>
          <w:p>
            <w:pPr>
              <w:widowControl/>
              <w:rPr>
                <w:rFonts w:ascii="Times New Roman" w:hAnsi="Times New Roman"/>
                <w:color w:val="000000"/>
                <w:kern w:val="0"/>
                <w:szCs w:val="21"/>
              </w:rPr>
            </w:pPr>
            <w:r>
              <w:rPr>
                <w:rFonts w:ascii="Times New Roman" w:hAnsi="Times New Roman"/>
                <w:color w:val="000000"/>
                <w:kern w:val="0"/>
                <w:szCs w:val="21"/>
              </w:rPr>
              <w:t>面向国家需求，以重大项目为纽带，多学科交叉与融合的地学创新人才培养体系构建与实践</w:t>
            </w:r>
          </w:p>
        </w:tc>
        <w:tc>
          <w:tcPr>
            <w:tcW w:w="692"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李振洪</w:t>
            </w:r>
          </w:p>
        </w:tc>
        <w:tc>
          <w:tcPr>
            <w:tcW w:w="3666" w:type="dxa"/>
            <w:vAlign w:val="center"/>
          </w:tcPr>
          <w:p>
            <w:pPr>
              <w:widowControl/>
              <w:rPr>
                <w:rFonts w:ascii="Times New Roman" w:hAnsi="Times New Roman"/>
                <w:color w:val="000000"/>
                <w:kern w:val="0"/>
                <w:szCs w:val="21"/>
              </w:rPr>
            </w:pPr>
            <w:r>
              <w:rPr>
                <w:rFonts w:ascii="Times New Roman" w:hAnsi="Times New Roman"/>
                <w:color w:val="000000"/>
                <w:kern w:val="0"/>
                <w:szCs w:val="21"/>
              </w:rPr>
              <w:t>黄强兵，占洁伟，李宇，朱兴华，高美玲，余琛，曹琰波，任志明，马鹏辉</w:t>
            </w:r>
          </w:p>
        </w:tc>
        <w:tc>
          <w:tcPr>
            <w:tcW w:w="960"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486" w:type="dxa"/>
            <w:vAlign w:val="center"/>
          </w:tcPr>
          <w:p>
            <w:pPr>
              <w:widowControl/>
              <w:jc w:val="center"/>
              <w:rPr>
                <w:rFonts w:hint="eastAsia" w:ascii="Times New Roman" w:hAnsi="Times New Roman" w:eastAsia="宋体"/>
                <w:color w:val="000000"/>
                <w:kern w:val="0"/>
                <w:szCs w:val="21"/>
                <w:lang w:eastAsia="zh-CN"/>
              </w:rPr>
            </w:pPr>
            <w:r>
              <w:rPr>
                <w:rFonts w:hint="eastAsia" w:ascii="Times New Roman" w:hAnsi="Times New Roman"/>
                <w:color w:val="000000"/>
                <w:kern w:val="0"/>
                <w:szCs w:val="21"/>
                <w:lang w:val="en-US" w:eastAsia="zh-CN"/>
              </w:rPr>
              <w:t>6</w:t>
            </w:r>
          </w:p>
        </w:tc>
        <w:tc>
          <w:tcPr>
            <w:tcW w:w="1532"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YJSZG2023057</w:t>
            </w:r>
          </w:p>
        </w:tc>
        <w:tc>
          <w:tcPr>
            <w:tcW w:w="2130" w:type="dxa"/>
            <w:vAlign w:val="center"/>
          </w:tcPr>
          <w:p>
            <w:pPr>
              <w:widowControl/>
              <w:rPr>
                <w:rFonts w:ascii="Times New Roman" w:hAnsi="Times New Roman"/>
                <w:color w:val="000000"/>
                <w:kern w:val="0"/>
                <w:szCs w:val="21"/>
              </w:rPr>
            </w:pPr>
            <w:r>
              <w:rPr>
                <w:rFonts w:ascii="Times New Roman" w:hAnsi="Times New Roman"/>
                <w:color w:val="000000"/>
                <w:kern w:val="0"/>
                <w:szCs w:val="21"/>
              </w:rPr>
              <w:t>长安大学，陕西重型汽车有限公司，陕西省汽车工程学会</w:t>
            </w:r>
          </w:p>
        </w:tc>
        <w:tc>
          <w:tcPr>
            <w:tcW w:w="4150" w:type="dxa"/>
            <w:vAlign w:val="center"/>
          </w:tcPr>
          <w:p>
            <w:pPr>
              <w:widowControl/>
              <w:rPr>
                <w:rFonts w:ascii="Times New Roman" w:hAnsi="Times New Roman"/>
                <w:color w:val="000000"/>
                <w:kern w:val="0"/>
                <w:szCs w:val="21"/>
              </w:rPr>
            </w:pPr>
            <w:r>
              <w:rPr>
                <w:rFonts w:ascii="Times New Roman" w:hAnsi="Times New Roman"/>
                <w:color w:val="000000"/>
                <w:kern w:val="0"/>
                <w:szCs w:val="21"/>
              </w:rPr>
              <w:t>面向“中国制造2025”的新能源动力方向复合型创新人才培养模式改革研究</w:t>
            </w:r>
          </w:p>
        </w:tc>
        <w:tc>
          <w:tcPr>
            <w:tcW w:w="692"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陈  昊</w:t>
            </w:r>
          </w:p>
        </w:tc>
        <w:tc>
          <w:tcPr>
            <w:tcW w:w="3666" w:type="dxa"/>
            <w:vAlign w:val="center"/>
          </w:tcPr>
          <w:p>
            <w:pPr>
              <w:widowControl/>
              <w:rPr>
                <w:rFonts w:ascii="Times New Roman" w:hAnsi="Times New Roman"/>
                <w:color w:val="000000"/>
                <w:kern w:val="0"/>
                <w:szCs w:val="21"/>
              </w:rPr>
            </w:pPr>
            <w:r>
              <w:rPr>
                <w:rFonts w:ascii="Times New Roman" w:hAnsi="Times New Roman"/>
                <w:color w:val="000000"/>
                <w:kern w:val="0"/>
                <w:szCs w:val="21"/>
              </w:rPr>
              <w:t>耿莉敏，张鹏，黄东，杨阳，陈轶嵩，祁东辉，张文博，刘萍</w:t>
            </w:r>
          </w:p>
        </w:tc>
        <w:tc>
          <w:tcPr>
            <w:tcW w:w="960"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486" w:type="dxa"/>
            <w:vAlign w:val="center"/>
          </w:tcPr>
          <w:p>
            <w:pPr>
              <w:widowControl/>
              <w:jc w:val="center"/>
              <w:rPr>
                <w:rFonts w:hint="eastAsia" w:ascii="Times New Roman" w:hAnsi="Times New Roman" w:eastAsia="宋体"/>
                <w:color w:val="000000"/>
                <w:kern w:val="0"/>
                <w:szCs w:val="21"/>
                <w:lang w:eastAsia="zh-CN"/>
              </w:rPr>
            </w:pPr>
            <w:r>
              <w:rPr>
                <w:rFonts w:hint="eastAsia" w:ascii="Times New Roman" w:hAnsi="Times New Roman"/>
                <w:color w:val="000000"/>
                <w:kern w:val="0"/>
                <w:szCs w:val="21"/>
                <w:lang w:val="en-US" w:eastAsia="zh-CN"/>
              </w:rPr>
              <w:t>7</w:t>
            </w:r>
          </w:p>
        </w:tc>
        <w:tc>
          <w:tcPr>
            <w:tcW w:w="1532"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YJSZG2023058</w:t>
            </w:r>
          </w:p>
        </w:tc>
        <w:tc>
          <w:tcPr>
            <w:tcW w:w="2130" w:type="dxa"/>
            <w:vAlign w:val="center"/>
          </w:tcPr>
          <w:p>
            <w:pPr>
              <w:widowControl/>
              <w:rPr>
                <w:rFonts w:ascii="Times New Roman" w:hAnsi="Times New Roman"/>
                <w:color w:val="000000"/>
                <w:kern w:val="0"/>
                <w:szCs w:val="21"/>
              </w:rPr>
            </w:pPr>
            <w:r>
              <w:rPr>
                <w:rFonts w:ascii="Times New Roman" w:hAnsi="Times New Roman"/>
                <w:color w:val="000000"/>
                <w:kern w:val="0"/>
                <w:szCs w:val="21"/>
              </w:rPr>
              <w:t>长安大学</w:t>
            </w:r>
          </w:p>
        </w:tc>
        <w:tc>
          <w:tcPr>
            <w:tcW w:w="4150" w:type="dxa"/>
            <w:vAlign w:val="center"/>
          </w:tcPr>
          <w:p>
            <w:pPr>
              <w:widowControl/>
              <w:rPr>
                <w:rFonts w:ascii="Times New Roman" w:hAnsi="Times New Roman"/>
                <w:color w:val="000000"/>
                <w:kern w:val="0"/>
                <w:szCs w:val="21"/>
              </w:rPr>
            </w:pPr>
            <w:r>
              <w:rPr>
                <w:rFonts w:ascii="Times New Roman" w:hAnsi="Times New Roman"/>
                <w:color w:val="000000"/>
                <w:kern w:val="0"/>
                <w:szCs w:val="21"/>
              </w:rPr>
              <w:t>基于多学科交叉融合的特色高校管理科学与工程研究生培养模式创新与实践</w:t>
            </w:r>
          </w:p>
        </w:tc>
        <w:tc>
          <w:tcPr>
            <w:tcW w:w="692"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马  飞</w:t>
            </w:r>
          </w:p>
        </w:tc>
        <w:tc>
          <w:tcPr>
            <w:tcW w:w="3666" w:type="dxa"/>
            <w:vAlign w:val="center"/>
          </w:tcPr>
          <w:p>
            <w:pPr>
              <w:widowControl/>
              <w:rPr>
                <w:rFonts w:ascii="Times New Roman" w:hAnsi="Times New Roman"/>
                <w:color w:val="000000"/>
                <w:kern w:val="0"/>
                <w:szCs w:val="21"/>
              </w:rPr>
            </w:pPr>
            <w:r>
              <w:rPr>
                <w:rFonts w:ascii="Times New Roman" w:hAnsi="Times New Roman"/>
                <w:color w:val="000000"/>
                <w:kern w:val="0"/>
                <w:szCs w:val="21"/>
              </w:rPr>
              <w:t>王芳，尚震，何浩楠，张士行，孙启鹏，张锴琦，许静</w:t>
            </w:r>
          </w:p>
        </w:tc>
        <w:tc>
          <w:tcPr>
            <w:tcW w:w="960"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486" w:type="dxa"/>
            <w:vAlign w:val="center"/>
          </w:tcPr>
          <w:p>
            <w:pPr>
              <w:widowControl/>
              <w:jc w:val="center"/>
              <w:rPr>
                <w:rFonts w:hint="eastAsia" w:ascii="Times New Roman" w:hAnsi="Times New Roman" w:eastAsia="宋体"/>
                <w:color w:val="000000"/>
                <w:kern w:val="0"/>
                <w:szCs w:val="21"/>
                <w:lang w:eastAsia="zh-CN"/>
              </w:rPr>
            </w:pPr>
            <w:r>
              <w:rPr>
                <w:rFonts w:hint="eastAsia" w:ascii="Times New Roman" w:hAnsi="Times New Roman"/>
                <w:color w:val="000000"/>
                <w:kern w:val="0"/>
                <w:szCs w:val="21"/>
                <w:lang w:val="en-US" w:eastAsia="zh-CN"/>
              </w:rPr>
              <w:t>8</w:t>
            </w:r>
          </w:p>
        </w:tc>
        <w:tc>
          <w:tcPr>
            <w:tcW w:w="1532"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YJSZG2023059</w:t>
            </w:r>
          </w:p>
        </w:tc>
        <w:tc>
          <w:tcPr>
            <w:tcW w:w="2130" w:type="dxa"/>
            <w:vAlign w:val="center"/>
          </w:tcPr>
          <w:p>
            <w:pPr>
              <w:widowControl/>
              <w:rPr>
                <w:rFonts w:ascii="Times New Roman" w:hAnsi="Times New Roman"/>
                <w:color w:val="000000"/>
                <w:kern w:val="0"/>
                <w:szCs w:val="21"/>
              </w:rPr>
            </w:pPr>
            <w:r>
              <w:rPr>
                <w:rFonts w:ascii="Times New Roman" w:hAnsi="Times New Roman"/>
                <w:color w:val="000000"/>
                <w:kern w:val="0"/>
                <w:szCs w:val="21"/>
              </w:rPr>
              <w:t>长安大学</w:t>
            </w:r>
          </w:p>
        </w:tc>
        <w:tc>
          <w:tcPr>
            <w:tcW w:w="4150" w:type="dxa"/>
            <w:vAlign w:val="center"/>
          </w:tcPr>
          <w:p>
            <w:pPr>
              <w:widowControl/>
              <w:rPr>
                <w:rFonts w:ascii="Times New Roman" w:hAnsi="Times New Roman"/>
                <w:color w:val="000000"/>
                <w:kern w:val="0"/>
                <w:szCs w:val="21"/>
              </w:rPr>
            </w:pPr>
            <w:r>
              <w:rPr>
                <w:rFonts w:ascii="Times New Roman" w:hAnsi="Times New Roman"/>
                <w:color w:val="000000"/>
                <w:kern w:val="0"/>
                <w:szCs w:val="21"/>
              </w:rPr>
              <w:t>丝路传承、需求引领、多维协同：交通材料类留学研究生培养模式研究与实践</w:t>
            </w:r>
          </w:p>
        </w:tc>
        <w:tc>
          <w:tcPr>
            <w:tcW w:w="692"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王振军</w:t>
            </w:r>
          </w:p>
        </w:tc>
        <w:tc>
          <w:tcPr>
            <w:tcW w:w="3666" w:type="dxa"/>
            <w:vAlign w:val="center"/>
          </w:tcPr>
          <w:p>
            <w:pPr>
              <w:widowControl/>
              <w:rPr>
                <w:rFonts w:ascii="Times New Roman" w:hAnsi="Times New Roman"/>
                <w:color w:val="000000"/>
                <w:kern w:val="0"/>
                <w:szCs w:val="21"/>
              </w:rPr>
            </w:pPr>
            <w:r>
              <w:rPr>
                <w:rFonts w:ascii="Times New Roman" w:hAnsi="Times New Roman"/>
                <w:color w:val="000000"/>
                <w:kern w:val="0"/>
                <w:szCs w:val="21"/>
              </w:rPr>
              <w:t>何锐，李辉，马峰，田威，张蕾，张晓琳，张研，齐琳，张凤英</w:t>
            </w:r>
          </w:p>
        </w:tc>
        <w:tc>
          <w:tcPr>
            <w:tcW w:w="960"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18" w:hRule="atLeast"/>
        </w:trPr>
        <w:tc>
          <w:tcPr>
            <w:tcW w:w="486" w:type="dxa"/>
            <w:vAlign w:val="center"/>
          </w:tcPr>
          <w:p>
            <w:pPr>
              <w:widowControl/>
              <w:jc w:val="center"/>
              <w:rPr>
                <w:rFonts w:hint="eastAsia" w:ascii="Times New Roman" w:hAnsi="Times New Roman" w:eastAsia="宋体"/>
                <w:color w:val="000000"/>
                <w:kern w:val="0"/>
                <w:szCs w:val="21"/>
                <w:lang w:eastAsia="zh-CN"/>
              </w:rPr>
            </w:pPr>
            <w:r>
              <w:rPr>
                <w:rFonts w:hint="eastAsia" w:ascii="Times New Roman" w:hAnsi="Times New Roman"/>
                <w:color w:val="000000"/>
                <w:kern w:val="0"/>
                <w:szCs w:val="21"/>
                <w:lang w:val="en-US" w:eastAsia="zh-CN"/>
              </w:rPr>
              <w:t>9</w:t>
            </w:r>
          </w:p>
        </w:tc>
        <w:tc>
          <w:tcPr>
            <w:tcW w:w="1532"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YJSZG2023060</w:t>
            </w:r>
          </w:p>
        </w:tc>
        <w:tc>
          <w:tcPr>
            <w:tcW w:w="2130" w:type="dxa"/>
            <w:vAlign w:val="center"/>
          </w:tcPr>
          <w:p>
            <w:pPr>
              <w:widowControl/>
              <w:rPr>
                <w:rFonts w:ascii="Times New Roman" w:hAnsi="Times New Roman"/>
                <w:color w:val="000000"/>
                <w:kern w:val="0"/>
                <w:szCs w:val="21"/>
              </w:rPr>
            </w:pPr>
            <w:r>
              <w:rPr>
                <w:rFonts w:ascii="Times New Roman" w:hAnsi="Times New Roman"/>
                <w:color w:val="000000"/>
                <w:kern w:val="0"/>
                <w:szCs w:val="21"/>
              </w:rPr>
              <w:t>长安大学，西北大学，山西财经大学，西安电子科技大学，山东省委党校</w:t>
            </w:r>
          </w:p>
        </w:tc>
        <w:tc>
          <w:tcPr>
            <w:tcW w:w="4150" w:type="dxa"/>
            <w:vAlign w:val="center"/>
          </w:tcPr>
          <w:p>
            <w:pPr>
              <w:widowControl/>
              <w:rPr>
                <w:rFonts w:ascii="Times New Roman" w:hAnsi="Times New Roman"/>
                <w:color w:val="000000"/>
                <w:kern w:val="0"/>
                <w:szCs w:val="21"/>
              </w:rPr>
            </w:pPr>
            <w:r>
              <w:rPr>
                <w:rFonts w:ascii="Times New Roman" w:hAnsi="Times New Roman"/>
                <w:color w:val="000000"/>
                <w:kern w:val="0"/>
                <w:szCs w:val="21"/>
              </w:rPr>
              <w:t>高质量发展阶段马克思主义理论研究生科研创新能力培养研究</w:t>
            </w:r>
          </w:p>
        </w:tc>
        <w:tc>
          <w:tcPr>
            <w:tcW w:w="692"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杨  超</w:t>
            </w:r>
          </w:p>
        </w:tc>
        <w:tc>
          <w:tcPr>
            <w:tcW w:w="3666" w:type="dxa"/>
            <w:vAlign w:val="center"/>
          </w:tcPr>
          <w:p>
            <w:pPr>
              <w:widowControl/>
              <w:rPr>
                <w:rFonts w:ascii="Times New Roman" w:hAnsi="Times New Roman"/>
                <w:color w:val="000000"/>
                <w:kern w:val="0"/>
                <w:szCs w:val="21"/>
              </w:rPr>
            </w:pPr>
            <w:r>
              <w:rPr>
                <w:rFonts w:ascii="Times New Roman" w:hAnsi="Times New Roman"/>
                <w:color w:val="000000"/>
                <w:kern w:val="0"/>
                <w:szCs w:val="21"/>
              </w:rPr>
              <w:t>李小芹，王蔷，张珊，王立洲，郭永园，余加宝，刘晓川，于琳</w:t>
            </w:r>
          </w:p>
        </w:tc>
        <w:tc>
          <w:tcPr>
            <w:tcW w:w="960"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一般</w:t>
            </w:r>
          </w:p>
        </w:tc>
      </w:tr>
      <w:bookmarkEnd w:id="0"/>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MjQ5ZTMwYmFmOWU4MTEyZjcxY2E3NTUwMzMwZmIifQ=="/>
  </w:docVars>
  <w:rsids>
    <w:rsidRoot w:val="00393B92"/>
    <w:rsid w:val="00393B92"/>
    <w:rsid w:val="00D73341"/>
    <w:rsid w:val="0B8E5FB8"/>
    <w:rsid w:val="109B53FF"/>
    <w:rsid w:val="15E72E94"/>
    <w:rsid w:val="1611143B"/>
    <w:rsid w:val="1CCD3202"/>
    <w:rsid w:val="3A8C79E3"/>
    <w:rsid w:val="3EE37DED"/>
    <w:rsid w:val="44C859D3"/>
    <w:rsid w:val="4CC052CA"/>
    <w:rsid w:val="5B6F4A8B"/>
    <w:rsid w:val="5C0C052C"/>
    <w:rsid w:val="6EDC3D8E"/>
    <w:rsid w:val="7CFE75C5"/>
    <w:rsid w:val="7F7D6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742</Words>
  <Characters>845</Characters>
  <Lines>98</Lines>
  <Paragraphs>27</Paragraphs>
  <TotalTime>0</TotalTime>
  <ScaleCrop>false</ScaleCrop>
  <LinksUpToDate>false</LinksUpToDate>
  <CharactersWithSpaces>855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2023-03-22T10:28:00Z</dcterms:created>
  <dc:creator>User</dc:creator>
  <cp:lastModifiedBy>Silver 倩</cp:lastModifiedBy>
  <dcterms:modified xsi:type="dcterms:W3CDTF">2023-04-18T07:27:17Z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EF489F4CFEED468D862C5DCF50F4A9E3_13</vt:lpwstr>
  </property>
</Properties>
</file>