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2A84" w:rsidRPr="009B468C" w:rsidRDefault="008013E2" w:rsidP="009B468C">
      <w:pPr>
        <w:pStyle w:val="1"/>
        <w:spacing w:line="360" w:lineRule="auto"/>
        <w:ind w:firstLineChars="0" w:firstLine="0"/>
        <w:jc w:val="center"/>
        <w:rPr>
          <w:rFonts w:ascii="仿宋" w:eastAsia="仿宋" w:hAnsi="仿宋"/>
          <w:b/>
          <w:sz w:val="32"/>
          <w:szCs w:val="24"/>
        </w:rPr>
      </w:pPr>
      <w:r w:rsidRPr="009B468C">
        <w:rPr>
          <w:rFonts w:ascii="仿宋" w:eastAsia="仿宋" w:hAnsi="仿宋" w:hint="eastAsia"/>
          <w:b/>
          <w:sz w:val="32"/>
          <w:szCs w:val="24"/>
        </w:rPr>
        <w:t>研究生科研创新实践</w:t>
      </w:r>
      <w:r w:rsidR="005D3DBA" w:rsidRPr="009B468C">
        <w:rPr>
          <w:rFonts w:ascii="仿宋" w:eastAsia="仿宋" w:hAnsi="仿宋" w:hint="eastAsia"/>
          <w:b/>
          <w:sz w:val="32"/>
          <w:szCs w:val="24"/>
        </w:rPr>
        <w:t>项目经费报销须知</w:t>
      </w:r>
    </w:p>
    <w:p w:rsidR="004A2A84" w:rsidRPr="009B468C" w:rsidRDefault="008013E2" w:rsidP="009E5FA7">
      <w:pPr>
        <w:pStyle w:val="1"/>
        <w:spacing w:line="360" w:lineRule="auto"/>
        <w:ind w:firstLine="480"/>
        <w:rPr>
          <w:rFonts w:ascii="仿宋" w:eastAsia="仿宋" w:hAnsi="仿宋"/>
          <w:sz w:val="24"/>
          <w:szCs w:val="24"/>
        </w:rPr>
      </w:pPr>
      <w:r w:rsidRPr="009B468C">
        <w:rPr>
          <w:rFonts w:ascii="仿宋" w:eastAsia="仿宋" w:hAnsi="仿宋" w:hint="eastAsia"/>
          <w:sz w:val="24"/>
          <w:szCs w:val="24"/>
        </w:rPr>
        <w:t>一、</w:t>
      </w:r>
      <w:r w:rsidR="005D3DBA" w:rsidRPr="009B468C">
        <w:rPr>
          <w:rFonts w:ascii="仿宋" w:eastAsia="仿宋" w:hAnsi="仿宋" w:hint="eastAsia"/>
          <w:sz w:val="24"/>
          <w:szCs w:val="24"/>
        </w:rPr>
        <w:t>经费使用遵守学校项目管理的规定和财务规定，实事求是、合理支出与项目有关的费用，不得随意和滥用经费，更不得徇私舞弊、变相侵占项目经费。项目负责人要安排、管理</w:t>
      </w:r>
      <w:proofErr w:type="gramStart"/>
      <w:r w:rsidR="005D3DBA" w:rsidRPr="009B468C">
        <w:rPr>
          <w:rFonts w:ascii="仿宋" w:eastAsia="仿宋" w:hAnsi="仿宋" w:hint="eastAsia"/>
          <w:sz w:val="24"/>
          <w:szCs w:val="24"/>
        </w:rPr>
        <w:t>好经费</w:t>
      </w:r>
      <w:proofErr w:type="gramEnd"/>
      <w:r w:rsidR="005D3DBA" w:rsidRPr="009B468C">
        <w:rPr>
          <w:rFonts w:ascii="仿宋" w:eastAsia="仿宋" w:hAnsi="仿宋" w:hint="eastAsia"/>
          <w:sz w:val="24"/>
          <w:szCs w:val="24"/>
        </w:rPr>
        <w:t>的使用。一经发现违规现象，</w:t>
      </w:r>
      <w:r w:rsidR="00B04C9F" w:rsidRPr="009B468C">
        <w:rPr>
          <w:rFonts w:ascii="仿宋" w:eastAsia="仿宋" w:hAnsi="仿宋" w:hint="eastAsia"/>
          <w:sz w:val="24"/>
          <w:szCs w:val="24"/>
        </w:rPr>
        <w:t>将收回项目经费，</w:t>
      </w:r>
      <w:r w:rsidR="005D3DBA" w:rsidRPr="009B468C">
        <w:rPr>
          <w:rFonts w:ascii="仿宋" w:eastAsia="仿宋" w:hAnsi="仿宋" w:hint="eastAsia"/>
          <w:sz w:val="24"/>
          <w:szCs w:val="24"/>
        </w:rPr>
        <w:t>并对责任人</w:t>
      </w:r>
      <w:r w:rsidR="00B964E5" w:rsidRPr="009B468C">
        <w:rPr>
          <w:rFonts w:ascii="仿宋" w:eastAsia="仿宋" w:hAnsi="仿宋" w:hint="eastAsia"/>
          <w:sz w:val="24"/>
          <w:szCs w:val="24"/>
        </w:rPr>
        <w:t>做出</w:t>
      </w:r>
      <w:r w:rsidR="009B468C">
        <w:rPr>
          <w:rFonts w:ascii="仿宋" w:eastAsia="仿宋" w:hAnsi="仿宋" w:hint="eastAsia"/>
          <w:sz w:val="24"/>
          <w:szCs w:val="24"/>
        </w:rPr>
        <w:t>相应</w:t>
      </w:r>
      <w:r w:rsidR="005D3DBA" w:rsidRPr="009B468C">
        <w:rPr>
          <w:rFonts w:ascii="仿宋" w:eastAsia="仿宋" w:hAnsi="仿宋" w:hint="eastAsia"/>
          <w:sz w:val="24"/>
          <w:szCs w:val="24"/>
        </w:rPr>
        <w:t>处理。</w:t>
      </w:r>
    </w:p>
    <w:p w:rsidR="004A2A84" w:rsidRPr="009B468C" w:rsidRDefault="008013E2" w:rsidP="009E5FA7">
      <w:pPr>
        <w:pStyle w:val="1"/>
        <w:spacing w:line="360" w:lineRule="auto"/>
        <w:ind w:firstLine="480"/>
        <w:rPr>
          <w:rFonts w:ascii="仿宋" w:eastAsia="仿宋" w:hAnsi="仿宋"/>
          <w:sz w:val="24"/>
          <w:szCs w:val="24"/>
        </w:rPr>
      </w:pPr>
      <w:r w:rsidRPr="009B468C">
        <w:rPr>
          <w:rFonts w:ascii="仿宋" w:eastAsia="仿宋" w:hAnsi="仿宋" w:hint="eastAsia"/>
          <w:sz w:val="24"/>
          <w:szCs w:val="24"/>
        </w:rPr>
        <w:t>二、</w:t>
      </w:r>
      <w:r w:rsidR="005D3DBA" w:rsidRPr="009B468C">
        <w:rPr>
          <w:rFonts w:ascii="仿宋" w:eastAsia="仿宋" w:hAnsi="仿宋" w:hint="eastAsia"/>
          <w:sz w:val="24"/>
          <w:szCs w:val="24"/>
        </w:rPr>
        <w:t>每个项目的经费单独建帐，项目经费分两次</w:t>
      </w:r>
      <w:r w:rsidR="002A3461" w:rsidRPr="009B468C">
        <w:rPr>
          <w:rFonts w:ascii="仿宋" w:eastAsia="仿宋" w:hAnsi="仿宋" w:hint="eastAsia"/>
          <w:sz w:val="24"/>
          <w:szCs w:val="24"/>
        </w:rPr>
        <w:t>集中报销</w:t>
      </w:r>
      <w:r w:rsidR="005D3DBA" w:rsidRPr="009B468C">
        <w:rPr>
          <w:rFonts w:ascii="仿宋" w:eastAsia="仿宋" w:hAnsi="仿宋" w:hint="eastAsia"/>
          <w:sz w:val="24"/>
          <w:szCs w:val="24"/>
        </w:rPr>
        <w:t>，</w:t>
      </w:r>
      <w:r w:rsidR="009E5FA7" w:rsidRPr="009B468C">
        <w:rPr>
          <w:rFonts w:ascii="仿宋" w:eastAsia="仿宋" w:hAnsi="仿宋" w:hint="eastAsia"/>
          <w:sz w:val="24"/>
          <w:szCs w:val="24"/>
        </w:rPr>
        <w:t>中期审核通过后</w:t>
      </w:r>
      <w:r w:rsidR="002A3461" w:rsidRPr="009B468C">
        <w:rPr>
          <w:rFonts w:ascii="仿宋" w:eastAsia="仿宋" w:hAnsi="仿宋" w:hint="eastAsia"/>
          <w:sz w:val="24"/>
          <w:szCs w:val="24"/>
        </w:rPr>
        <w:t>项目可报销</w:t>
      </w:r>
      <w:r w:rsidR="009E5FA7" w:rsidRPr="009B468C">
        <w:rPr>
          <w:rFonts w:ascii="仿宋" w:eastAsia="仿宋" w:hAnsi="仿宋" w:hint="eastAsia"/>
          <w:sz w:val="24"/>
          <w:szCs w:val="24"/>
        </w:rPr>
        <w:t>批准</w:t>
      </w:r>
      <w:r w:rsidR="005D3DBA" w:rsidRPr="009B468C">
        <w:rPr>
          <w:rFonts w:ascii="仿宋" w:eastAsia="仿宋" w:hAnsi="仿宋" w:hint="eastAsia"/>
          <w:sz w:val="24"/>
          <w:szCs w:val="24"/>
        </w:rPr>
        <w:t>立项时拨付资助经费额度的</w:t>
      </w:r>
      <w:r w:rsidR="0085199C">
        <w:rPr>
          <w:rFonts w:ascii="仿宋" w:eastAsia="仿宋" w:hAnsi="仿宋" w:hint="eastAsia"/>
          <w:sz w:val="24"/>
          <w:szCs w:val="24"/>
        </w:rPr>
        <w:t>5</w:t>
      </w:r>
      <w:r w:rsidR="009B468C">
        <w:rPr>
          <w:rFonts w:ascii="仿宋" w:eastAsia="仿宋" w:hAnsi="仿宋" w:hint="eastAsia"/>
          <w:sz w:val="24"/>
          <w:szCs w:val="24"/>
        </w:rPr>
        <w:t>0%</w:t>
      </w:r>
      <w:r w:rsidR="005D3DBA" w:rsidRPr="009B468C">
        <w:rPr>
          <w:rFonts w:ascii="仿宋" w:eastAsia="仿宋" w:hAnsi="仿宋" w:hint="eastAsia"/>
          <w:sz w:val="24"/>
          <w:szCs w:val="24"/>
        </w:rPr>
        <w:t>；</w:t>
      </w:r>
      <w:r w:rsidRPr="009B468C">
        <w:rPr>
          <w:rFonts w:ascii="仿宋" w:eastAsia="仿宋" w:hAnsi="仿宋" w:hint="eastAsia"/>
          <w:sz w:val="24"/>
          <w:szCs w:val="24"/>
        </w:rPr>
        <w:t>结题</w:t>
      </w:r>
      <w:r w:rsidR="00DB5F27" w:rsidRPr="009B468C">
        <w:rPr>
          <w:rFonts w:ascii="仿宋" w:eastAsia="仿宋" w:hAnsi="仿宋" w:hint="eastAsia"/>
          <w:sz w:val="24"/>
          <w:szCs w:val="24"/>
        </w:rPr>
        <w:t>审核</w:t>
      </w:r>
      <w:r w:rsidR="005D3DBA" w:rsidRPr="009B468C">
        <w:rPr>
          <w:rFonts w:ascii="仿宋" w:eastAsia="仿宋" w:hAnsi="仿宋" w:hint="eastAsia"/>
          <w:sz w:val="24"/>
          <w:szCs w:val="24"/>
        </w:rPr>
        <w:t>通过，再</w:t>
      </w:r>
      <w:r w:rsidR="002A3461" w:rsidRPr="009B468C">
        <w:rPr>
          <w:rFonts w:ascii="仿宋" w:eastAsia="仿宋" w:hAnsi="仿宋" w:hint="eastAsia"/>
          <w:sz w:val="24"/>
          <w:szCs w:val="24"/>
        </w:rPr>
        <w:t>审核报销</w:t>
      </w:r>
      <w:r w:rsidR="005D3DBA" w:rsidRPr="009B468C">
        <w:rPr>
          <w:rFonts w:ascii="仿宋" w:eastAsia="仿宋" w:hAnsi="仿宋" w:hint="eastAsia"/>
          <w:sz w:val="24"/>
          <w:szCs w:val="24"/>
        </w:rPr>
        <w:t>剩余经费。</w:t>
      </w:r>
    </w:p>
    <w:p w:rsidR="004A2A84" w:rsidRPr="009B468C" w:rsidRDefault="008013E2" w:rsidP="009E5FA7">
      <w:pPr>
        <w:spacing w:line="360" w:lineRule="auto"/>
        <w:ind w:firstLineChars="200" w:firstLine="480"/>
        <w:rPr>
          <w:rFonts w:ascii="仿宋" w:eastAsia="仿宋" w:hAnsi="仿宋"/>
          <w:sz w:val="24"/>
          <w:szCs w:val="24"/>
        </w:rPr>
      </w:pPr>
      <w:r w:rsidRPr="009B468C">
        <w:rPr>
          <w:rFonts w:ascii="仿宋" w:eastAsia="仿宋" w:hAnsi="仿宋" w:hint="eastAsia"/>
          <w:sz w:val="24"/>
          <w:szCs w:val="24"/>
        </w:rPr>
        <w:t>三、</w:t>
      </w:r>
      <w:r w:rsidR="005D3DBA" w:rsidRPr="009B468C">
        <w:rPr>
          <w:rFonts w:ascii="仿宋" w:eastAsia="仿宋" w:hAnsi="仿宋" w:hint="eastAsia"/>
          <w:sz w:val="24"/>
          <w:szCs w:val="24"/>
        </w:rPr>
        <w:t>经费支出范围为：实验业务费（计算、测试、分析费；调研、差旅费；查新、专利申请、论文版面费等）、实验材料费（原材料、试剂、药品等消耗性物品购置费；元器件购置费等）、资料费（图书、软件、复印、打印费等）等。项目经费不能用于购买个人电脑及配件，不得用于购买学习用品和餐饮，不得提取劳务费和酬金</w:t>
      </w:r>
      <w:r w:rsidR="009B468C">
        <w:rPr>
          <w:rFonts w:ascii="仿宋" w:eastAsia="仿宋" w:hAnsi="仿宋" w:hint="eastAsia"/>
          <w:sz w:val="24"/>
          <w:szCs w:val="24"/>
        </w:rPr>
        <w:t>等</w:t>
      </w:r>
      <w:r w:rsidR="005D3DBA" w:rsidRPr="009B468C">
        <w:rPr>
          <w:rFonts w:ascii="仿宋" w:eastAsia="仿宋" w:hAnsi="仿宋" w:hint="eastAsia"/>
          <w:sz w:val="24"/>
          <w:szCs w:val="24"/>
        </w:rPr>
        <w:t>。</w:t>
      </w:r>
    </w:p>
    <w:p w:rsidR="004A2A84" w:rsidRPr="009B468C" w:rsidRDefault="009B468C" w:rsidP="009E5FA7">
      <w:pPr>
        <w:spacing w:line="360" w:lineRule="auto"/>
        <w:ind w:firstLineChars="200" w:firstLine="480"/>
        <w:rPr>
          <w:rFonts w:ascii="仿宋" w:eastAsia="仿宋" w:hAnsi="仿宋"/>
          <w:sz w:val="24"/>
          <w:szCs w:val="24"/>
        </w:rPr>
      </w:pPr>
      <w:r>
        <w:rPr>
          <w:rFonts w:ascii="仿宋" w:eastAsia="仿宋" w:hAnsi="仿宋" w:hint="eastAsia"/>
          <w:sz w:val="24"/>
          <w:szCs w:val="24"/>
        </w:rPr>
        <w:t>四、项目组成员因项目实施产生差旅、车费等，需附有证明</w:t>
      </w:r>
      <w:r w:rsidR="002A3461" w:rsidRPr="009B468C">
        <w:rPr>
          <w:rFonts w:ascii="仿宋" w:eastAsia="仿宋" w:hAnsi="仿宋" w:hint="eastAsia"/>
          <w:sz w:val="24"/>
          <w:szCs w:val="24"/>
        </w:rPr>
        <w:t>材料，证明</w:t>
      </w:r>
      <w:r>
        <w:rPr>
          <w:rFonts w:ascii="仿宋" w:eastAsia="仿宋" w:hAnsi="仿宋" w:hint="eastAsia"/>
          <w:sz w:val="24"/>
          <w:szCs w:val="24"/>
        </w:rPr>
        <w:t>是为推进本</w:t>
      </w:r>
      <w:r w:rsidR="002A3461" w:rsidRPr="009B468C">
        <w:rPr>
          <w:rFonts w:ascii="仿宋" w:eastAsia="仿宋" w:hAnsi="仿宋" w:hint="eastAsia"/>
          <w:sz w:val="24"/>
          <w:szCs w:val="24"/>
        </w:rPr>
        <w:t>项目</w:t>
      </w:r>
      <w:r>
        <w:rPr>
          <w:rFonts w:ascii="仿宋" w:eastAsia="仿宋" w:hAnsi="仿宋" w:hint="eastAsia"/>
          <w:sz w:val="24"/>
          <w:szCs w:val="24"/>
        </w:rPr>
        <w:t>进程产生的费用，并有指导教师、项目负责人签字</w:t>
      </w:r>
      <w:r w:rsidR="002A3461" w:rsidRPr="009B468C">
        <w:rPr>
          <w:rFonts w:ascii="仿宋" w:eastAsia="仿宋" w:hAnsi="仿宋" w:hint="eastAsia"/>
          <w:sz w:val="24"/>
          <w:szCs w:val="24"/>
        </w:rPr>
        <w:t>。</w:t>
      </w:r>
    </w:p>
    <w:p w:rsidR="00C22E90" w:rsidRPr="009B468C" w:rsidRDefault="00C22E90" w:rsidP="009E5FA7">
      <w:pPr>
        <w:pStyle w:val="1"/>
        <w:numPr>
          <w:ilvl w:val="0"/>
          <w:numId w:val="6"/>
        </w:numPr>
        <w:spacing w:line="360" w:lineRule="auto"/>
        <w:ind w:firstLineChars="0"/>
        <w:rPr>
          <w:rFonts w:ascii="仿宋" w:eastAsia="仿宋" w:hAnsi="仿宋"/>
          <w:sz w:val="24"/>
          <w:szCs w:val="24"/>
        </w:rPr>
      </w:pPr>
      <w:r w:rsidRPr="009B468C">
        <w:rPr>
          <w:rFonts w:ascii="仿宋" w:eastAsia="仿宋" w:hAnsi="仿宋" w:hint="eastAsia"/>
          <w:sz w:val="24"/>
          <w:szCs w:val="24"/>
        </w:rPr>
        <w:t>支出项目的限制</w:t>
      </w:r>
    </w:p>
    <w:p w:rsidR="00C22E90" w:rsidRPr="009B468C" w:rsidRDefault="008013E2" w:rsidP="009E5FA7">
      <w:pPr>
        <w:spacing w:line="360" w:lineRule="auto"/>
        <w:ind w:firstLineChars="200" w:firstLine="480"/>
        <w:rPr>
          <w:rFonts w:ascii="仿宋" w:eastAsia="仿宋" w:hAnsi="仿宋"/>
          <w:sz w:val="24"/>
          <w:szCs w:val="24"/>
        </w:rPr>
      </w:pPr>
      <w:r w:rsidRPr="009B468C">
        <w:rPr>
          <w:rFonts w:ascii="仿宋" w:eastAsia="仿宋" w:hAnsi="仿宋" w:hint="eastAsia"/>
          <w:sz w:val="24"/>
          <w:szCs w:val="24"/>
        </w:rPr>
        <w:t>1</w:t>
      </w:r>
      <w:r w:rsidRPr="009B468C">
        <w:rPr>
          <w:rFonts w:ascii="仿宋" w:eastAsia="仿宋" w:hAnsi="仿宋"/>
          <w:sz w:val="24"/>
          <w:szCs w:val="24"/>
        </w:rPr>
        <w:t>.</w:t>
      </w:r>
      <w:r w:rsidR="00C22E90" w:rsidRPr="009B468C">
        <w:rPr>
          <w:rFonts w:ascii="仿宋" w:eastAsia="仿宋" w:hAnsi="仿宋" w:hint="eastAsia"/>
          <w:sz w:val="24"/>
          <w:szCs w:val="24"/>
        </w:rPr>
        <w:t>复印费不得超过500元。</w:t>
      </w:r>
    </w:p>
    <w:p w:rsidR="00C22E90" w:rsidRPr="009B468C" w:rsidRDefault="008013E2" w:rsidP="009E5FA7">
      <w:pPr>
        <w:spacing w:line="360" w:lineRule="auto"/>
        <w:ind w:firstLineChars="200" w:firstLine="480"/>
        <w:rPr>
          <w:rFonts w:ascii="仿宋" w:eastAsia="仿宋" w:hAnsi="仿宋"/>
          <w:sz w:val="24"/>
          <w:szCs w:val="24"/>
        </w:rPr>
      </w:pPr>
      <w:r w:rsidRPr="009B468C">
        <w:rPr>
          <w:rFonts w:ascii="仿宋" w:eastAsia="仿宋" w:hAnsi="仿宋" w:hint="eastAsia"/>
          <w:sz w:val="24"/>
          <w:szCs w:val="24"/>
        </w:rPr>
        <w:t>2.</w:t>
      </w:r>
      <w:r w:rsidR="00C22E90" w:rsidRPr="009B468C">
        <w:rPr>
          <w:rFonts w:ascii="仿宋" w:eastAsia="仿宋" w:hAnsi="仿宋" w:hint="eastAsia"/>
          <w:sz w:val="24"/>
          <w:szCs w:val="24"/>
        </w:rPr>
        <w:t>购书费不得超过500元（应充分利用学校图书馆和电子文献资源平台）</w:t>
      </w:r>
      <w:r w:rsidR="009B468C">
        <w:rPr>
          <w:rFonts w:ascii="仿宋" w:eastAsia="仿宋" w:hAnsi="仿宋" w:hint="eastAsia"/>
          <w:sz w:val="24"/>
          <w:szCs w:val="24"/>
        </w:rPr>
        <w:t>。</w:t>
      </w:r>
    </w:p>
    <w:p w:rsidR="00C22E90" w:rsidRPr="009B468C" w:rsidRDefault="008013E2" w:rsidP="009E5FA7">
      <w:pPr>
        <w:spacing w:line="360" w:lineRule="auto"/>
        <w:ind w:firstLineChars="200" w:firstLine="480"/>
        <w:rPr>
          <w:rFonts w:ascii="仿宋" w:eastAsia="仿宋" w:hAnsi="仿宋"/>
          <w:sz w:val="24"/>
          <w:szCs w:val="24"/>
        </w:rPr>
      </w:pPr>
      <w:r w:rsidRPr="009B468C">
        <w:rPr>
          <w:rFonts w:ascii="仿宋" w:eastAsia="仿宋" w:hAnsi="仿宋" w:hint="eastAsia"/>
          <w:sz w:val="24"/>
          <w:szCs w:val="24"/>
        </w:rPr>
        <w:t>3.</w:t>
      </w:r>
      <w:r w:rsidR="00C22E90" w:rsidRPr="009B468C">
        <w:rPr>
          <w:rFonts w:ascii="仿宋" w:eastAsia="仿宋" w:hAnsi="仿宋" w:hint="eastAsia"/>
          <w:sz w:val="24"/>
          <w:szCs w:val="24"/>
        </w:rPr>
        <w:t>原则上公交车能到达的地方，不得乘坐出租车，出租车费不得超过</w:t>
      </w:r>
      <w:r w:rsidR="009B468C">
        <w:rPr>
          <w:rFonts w:ascii="仿宋" w:eastAsia="仿宋" w:hAnsi="仿宋" w:hint="eastAsia"/>
          <w:sz w:val="24"/>
          <w:szCs w:val="24"/>
        </w:rPr>
        <w:t>2</w:t>
      </w:r>
      <w:r w:rsidR="00C22E90" w:rsidRPr="009B468C">
        <w:rPr>
          <w:rFonts w:ascii="仿宋" w:eastAsia="仿宋" w:hAnsi="仿宋" w:hint="eastAsia"/>
          <w:sz w:val="24"/>
          <w:szCs w:val="24"/>
        </w:rPr>
        <w:t>00元。</w:t>
      </w:r>
    </w:p>
    <w:p w:rsidR="00C22E90" w:rsidRPr="009B468C" w:rsidRDefault="008013E2" w:rsidP="009E5FA7">
      <w:pPr>
        <w:pStyle w:val="1"/>
        <w:spacing w:line="360" w:lineRule="auto"/>
        <w:ind w:firstLine="480"/>
        <w:rPr>
          <w:rFonts w:ascii="仿宋" w:eastAsia="仿宋" w:hAnsi="仿宋"/>
          <w:sz w:val="24"/>
          <w:szCs w:val="24"/>
        </w:rPr>
      </w:pPr>
      <w:r w:rsidRPr="009B468C">
        <w:rPr>
          <w:rFonts w:ascii="仿宋" w:eastAsia="仿宋" w:hAnsi="仿宋" w:hint="eastAsia"/>
          <w:sz w:val="24"/>
          <w:szCs w:val="24"/>
        </w:rPr>
        <w:t>4</w:t>
      </w:r>
      <w:r w:rsidRPr="009B468C">
        <w:rPr>
          <w:rFonts w:ascii="仿宋" w:eastAsia="仿宋" w:hAnsi="仿宋"/>
          <w:sz w:val="24"/>
          <w:szCs w:val="24"/>
        </w:rPr>
        <w:t>.</w:t>
      </w:r>
      <w:r w:rsidR="00C22E90" w:rsidRPr="009B468C">
        <w:rPr>
          <w:rFonts w:ascii="仿宋" w:eastAsia="仿宋" w:hAnsi="仿宋" w:hint="eastAsia"/>
          <w:sz w:val="24"/>
          <w:szCs w:val="24"/>
        </w:rPr>
        <w:t>不报销文具盒</w:t>
      </w:r>
      <w:r w:rsidR="009B468C">
        <w:rPr>
          <w:rFonts w:ascii="仿宋" w:eastAsia="仿宋" w:hAnsi="仿宋" w:hint="eastAsia"/>
          <w:sz w:val="24"/>
          <w:szCs w:val="24"/>
        </w:rPr>
        <w:t>、笔、橡皮等</w:t>
      </w:r>
      <w:r w:rsidR="00C22E90" w:rsidRPr="009B468C">
        <w:rPr>
          <w:rFonts w:ascii="仿宋" w:eastAsia="仿宋" w:hAnsi="仿宋" w:hint="eastAsia"/>
          <w:sz w:val="24"/>
          <w:szCs w:val="24"/>
        </w:rPr>
        <w:t>办公用品。</w:t>
      </w:r>
    </w:p>
    <w:p w:rsidR="004A2A84" w:rsidRPr="009B468C" w:rsidRDefault="009B468C" w:rsidP="009E5FA7">
      <w:pPr>
        <w:pStyle w:val="1"/>
        <w:spacing w:line="360" w:lineRule="auto"/>
        <w:ind w:firstLineChars="0"/>
        <w:jc w:val="left"/>
        <w:rPr>
          <w:rFonts w:ascii="仿宋" w:eastAsia="仿宋" w:hAnsi="仿宋"/>
          <w:sz w:val="24"/>
          <w:szCs w:val="24"/>
        </w:rPr>
      </w:pPr>
      <w:r>
        <w:rPr>
          <w:rFonts w:ascii="仿宋" w:eastAsia="仿宋" w:hAnsi="仿宋" w:hint="eastAsia"/>
          <w:sz w:val="24"/>
          <w:szCs w:val="24"/>
        </w:rPr>
        <w:t>六</w:t>
      </w:r>
      <w:r w:rsidR="009E5FA7" w:rsidRPr="009B468C">
        <w:rPr>
          <w:rFonts w:ascii="仿宋" w:eastAsia="仿宋" w:hAnsi="仿宋" w:hint="eastAsia"/>
          <w:sz w:val="24"/>
          <w:szCs w:val="24"/>
        </w:rPr>
        <w:t>、</w:t>
      </w:r>
      <w:r w:rsidR="005D3DBA" w:rsidRPr="009B468C">
        <w:rPr>
          <w:rFonts w:ascii="仿宋" w:eastAsia="仿宋" w:hAnsi="仿宋" w:hint="eastAsia"/>
          <w:sz w:val="24"/>
          <w:szCs w:val="24"/>
        </w:rPr>
        <w:t>版面费报销要求：发表文章要符合成果管理的规定，即，首先是与项目研究内容有关的学术论文，其次论文第一作者是项目组成员或第一作者是指导教师第二作者是项目组同学，其他文章不予认可，发表论文要标注“</w:t>
      </w:r>
      <w:r w:rsidR="00077E08" w:rsidRPr="009B468C">
        <w:rPr>
          <w:rFonts w:ascii="仿宋" w:eastAsia="仿宋" w:hAnsi="仿宋" w:hint="eastAsia"/>
          <w:sz w:val="24"/>
          <w:szCs w:val="24"/>
        </w:rPr>
        <w:t>长安大学研究生科研创新实践项目</w:t>
      </w:r>
      <w:r w:rsidR="005D3DBA" w:rsidRPr="009B468C">
        <w:rPr>
          <w:rFonts w:ascii="仿宋" w:eastAsia="仿宋" w:hAnsi="仿宋" w:hint="eastAsia"/>
          <w:sz w:val="24"/>
          <w:szCs w:val="24"/>
        </w:rPr>
        <w:t>”资助。</w:t>
      </w:r>
    </w:p>
    <w:p w:rsidR="004A2A84" w:rsidRPr="009B468C" w:rsidRDefault="009B468C" w:rsidP="009E5FA7">
      <w:pPr>
        <w:pStyle w:val="1"/>
        <w:spacing w:line="360" w:lineRule="auto"/>
        <w:ind w:firstLine="480"/>
        <w:rPr>
          <w:rFonts w:ascii="仿宋" w:eastAsia="仿宋" w:hAnsi="仿宋"/>
          <w:sz w:val="24"/>
          <w:szCs w:val="24"/>
        </w:rPr>
      </w:pPr>
      <w:r>
        <w:rPr>
          <w:rFonts w:ascii="仿宋" w:eastAsia="仿宋" w:hAnsi="仿宋" w:hint="eastAsia"/>
          <w:sz w:val="24"/>
          <w:szCs w:val="24"/>
        </w:rPr>
        <w:t>七</w:t>
      </w:r>
      <w:r w:rsidR="009E5FA7" w:rsidRPr="009B468C">
        <w:rPr>
          <w:rFonts w:ascii="仿宋" w:eastAsia="仿宋" w:hAnsi="仿宋" w:hint="eastAsia"/>
          <w:sz w:val="24"/>
          <w:szCs w:val="24"/>
        </w:rPr>
        <w:t>、</w:t>
      </w:r>
      <w:r w:rsidR="005D3DBA" w:rsidRPr="009B468C">
        <w:rPr>
          <w:rFonts w:ascii="仿宋" w:eastAsia="仿宋" w:hAnsi="仿宋" w:hint="eastAsia"/>
          <w:sz w:val="24"/>
          <w:szCs w:val="24"/>
        </w:rPr>
        <w:t>报销程序</w:t>
      </w:r>
      <w:r w:rsidR="009E5FA7" w:rsidRPr="009B468C">
        <w:rPr>
          <w:rFonts w:ascii="仿宋" w:eastAsia="仿宋" w:hAnsi="仿宋" w:hint="eastAsia"/>
          <w:sz w:val="24"/>
          <w:szCs w:val="24"/>
        </w:rPr>
        <w:t>：</w:t>
      </w:r>
    </w:p>
    <w:p w:rsidR="00653192" w:rsidRPr="009B468C" w:rsidRDefault="005D3DBA" w:rsidP="009B468C">
      <w:pPr>
        <w:spacing w:line="360" w:lineRule="auto"/>
        <w:ind w:firstLineChars="200" w:firstLine="480"/>
        <w:rPr>
          <w:rFonts w:ascii="仿宋" w:eastAsia="仿宋" w:hAnsi="仿宋"/>
          <w:sz w:val="24"/>
          <w:szCs w:val="24"/>
        </w:rPr>
      </w:pPr>
      <w:r w:rsidRPr="009B468C">
        <w:rPr>
          <w:rFonts w:ascii="仿宋" w:eastAsia="仿宋" w:hAnsi="仿宋" w:hint="eastAsia"/>
          <w:sz w:val="24"/>
          <w:szCs w:val="24"/>
        </w:rPr>
        <w:t>填写《</w:t>
      </w:r>
      <w:r w:rsidR="00741143" w:rsidRPr="009B468C">
        <w:rPr>
          <w:rFonts w:ascii="仿宋" w:eastAsia="仿宋" w:hAnsi="仿宋" w:hint="eastAsia"/>
          <w:sz w:val="24"/>
          <w:szCs w:val="24"/>
        </w:rPr>
        <w:t>长安</w:t>
      </w:r>
      <w:r w:rsidRPr="009B468C">
        <w:rPr>
          <w:rFonts w:ascii="仿宋" w:eastAsia="仿宋" w:hAnsi="仿宋" w:hint="eastAsia"/>
          <w:sz w:val="24"/>
          <w:szCs w:val="24"/>
        </w:rPr>
        <w:t>大学</w:t>
      </w:r>
      <w:r w:rsidR="00741143" w:rsidRPr="009B468C">
        <w:rPr>
          <w:rFonts w:ascii="仿宋" w:eastAsia="仿宋" w:hAnsi="仿宋" w:hint="eastAsia"/>
          <w:sz w:val="24"/>
          <w:szCs w:val="24"/>
        </w:rPr>
        <w:t>研究生科研实践</w:t>
      </w:r>
      <w:r w:rsidRPr="009B468C">
        <w:rPr>
          <w:rFonts w:ascii="仿宋" w:eastAsia="仿宋" w:hAnsi="仿宋" w:hint="eastAsia"/>
          <w:sz w:val="24"/>
          <w:szCs w:val="24"/>
        </w:rPr>
        <w:t>创新项目经费</w:t>
      </w:r>
      <w:r w:rsidR="00741143" w:rsidRPr="009B468C">
        <w:rPr>
          <w:rFonts w:ascii="仿宋" w:eastAsia="仿宋" w:hAnsi="仿宋" w:hint="eastAsia"/>
          <w:sz w:val="24"/>
          <w:szCs w:val="24"/>
        </w:rPr>
        <w:t>报销</w:t>
      </w:r>
      <w:r w:rsidRPr="009B468C">
        <w:rPr>
          <w:rFonts w:ascii="仿宋" w:eastAsia="仿宋" w:hAnsi="仿宋" w:hint="eastAsia"/>
          <w:sz w:val="24"/>
          <w:szCs w:val="24"/>
        </w:rPr>
        <w:t>单》，</w:t>
      </w:r>
      <w:r w:rsidR="009B468C">
        <w:rPr>
          <w:rFonts w:ascii="仿宋" w:eastAsia="仿宋" w:hAnsi="仿宋" w:hint="eastAsia"/>
          <w:sz w:val="24"/>
          <w:szCs w:val="24"/>
        </w:rPr>
        <w:t>将</w:t>
      </w:r>
      <w:r w:rsidRPr="009B468C">
        <w:rPr>
          <w:rFonts w:ascii="仿宋" w:eastAsia="仿宋" w:hAnsi="仿宋" w:hint="eastAsia"/>
          <w:sz w:val="24"/>
          <w:szCs w:val="24"/>
        </w:rPr>
        <w:t>《</w:t>
      </w:r>
      <w:r w:rsidR="00741143" w:rsidRPr="009B468C">
        <w:rPr>
          <w:rFonts w:ascii="仿宋" w:eastAsia="仿宋" w:hAnsi="仿宋" w:hint="eastAsia"/>
          <w:sz w:val="24"/>
          <w:szCs w:val="24"/>
        </w:rPr>
        <w:t>报销单</w:t>
      </w:r>
      <w:r w:rsidR="009E5FA7" w:rsidRPr="009B468C">
        <w:rPr>
          <w:rFonts w:ascii="仿宋" w:eastAsia="仿宋" w:hAnsi="仿宋" w:hint="eastAsia"/>
          <w:sz w:val="24"/>
          <w:szCs w:val="24"/>
        </w:rPr>
        <w:t>》和相关票据交由各院研科协</w:t>
      </w:r>
      <w:r w:rsidR="009B468C">
        <w:rPr>
          <w:rFonts w:ascii="仿宋" w:eastAsia="仿宋" w:hAnsi="仿宋" w:hint="eastAsia"/>
          <w:sz w:val="24"/>
          <w:szCs w:val="24"/>
        </w:rPr>
        <w:t>进行</w:t>
      </w:r>
      <w:r w:rsidR="009E5FA7" w:rsidRPr="009B468C">
        <w:rPr>
          <w:rFonts w:ascii="仿宋" w:eastAsia="仿宋" w:hAnsi="仿宋" w:hint="eastAsia"/>
          <w:sz w:val="24"/>
          <w:szCs w:val="24"/>
        </w:rPr>
        <w:t>初步审核</w:t>
      </w:r>
      <w:r w:rsidR="00DA27F3" w:rsidRPr="009B468C">
        <w:rPr>
          <w:rFonts w:ascii="仿宋" w:eastAsia="仿宋" w:hAnsi="仿宋" w:hint="eastAsia"/>
          <w:sz w:val="24"/>
          <w:szCs w:val="24"/>
        </w:rPr>
        <w:t>，审核合格后各院研科协交到校</w:t>
      </w:r>
      <w:r w:rsidR="00741143" w:rsidRPr="009B468C">
        <w:rPr>
          <w:rFonts w:ascii="仿宋" w:eastAsia="仿宋" w:hAnsi="仿宋" w:hint="eastAsia"/>
          <w:sz w:val="24"/>
          <w:szCs w:val="24"/>
        </w:rPr>
        <w:t>研科协项目部办公室（</w:t>
      </w:r>
      <w:r w:rsidR="00DA6504">
        <w:rPr>
          <w:rFonts w:ascii="仿宋" w:eastAsia="仿宋" w:hAnsi="仿宋" w:hint="eastAsia"/>
          <w:sz w:val="24"/>
          <w:szCs w:val="24"/>
        </w:rPr>
        <w:t>北院教学</w:t>
      </w:r>
      <w:bookmarkStart w:id="0" w:name="_GoBack"/>
      <w:bookmarkEnd w:id="0"/>
      <w:r w:rsidR="00741143" w:rsidRPr="009B468C">
        <w:rPr>
          <w:rFonts w:ascii="仿宋" w:eastAsia="仿宋" w:hAnsi="仿宋" w:hint="eastAsia"/>
          <w:sz w:val="24"/>
          <w:szCs w:val="24"/>
        </w:rPr>
        <w:t>主楼201）</w:t>
      </w:r>
      <w:r w:rsidRPr="009B468C">
        <w:rPr>
          <w:rFonts w:ascii="仿宋" w:eastAsia="仿宋" w:hAnsi="仿宋" w:hint="eastAsia"/>
          <w:sz w:val="24"/>
          <w:szCs w:val="24"/>
        </w:rPr>
        <w:t>审核，</w:t>
      </w:r>
      <w:r w:rsidR="00741143" w:rsidRPr="009B468C">
        <w:rPr>
          <w:rFonts w:ascii="仿宋" w:eastAsia="仿宋" w:hAnsi="仿宋" w:hint="eastAsia"/>
          <w:sz w:val="24"/>
          <w:szCs w:val="24"/>
        </w:rPr>
        <w:t>待审核签字完毕</w:t>
      </w:r>
      <w:r w:rsidRPr="009B468C">
        <w:rPr>
          <w:rFonts w:ascii="仿宋" w:eastAsia="仿宋" w:hAnsi="仿宋" w:hint="eastAsia"/>
          <w:sz w:val="24"/>
          <w:szCs w:val="24"/>
        </w:rPr>
        <w:t>之后</w:t>
      </w:r>
      <w:r w:rsidR="00DA27F3" w:rsidRPr="009B468C">
        <w:rPr>
          <w:rFonts w:ascii="仿宋" w:eastAsia="仿宋" w:hAnsi="仿宋" w:hint="eastAsia"/>
          <w:sz w:val="24"/>
          <w:szCs w:val="24"/>
        </w:rPr>
        <w:t>由项目负责人</w:t>
      </w:r>
      <w:r w:rsidRPr="009B468C">
        <w:rPr>
          <w:rFonts w:ascii="仿宋" w:eastAsia="仿宋" w:hAnsi="仿宋" w:hint="eastAsia"/>
          <w:sz w:val="24"/>
          <w:szCs w:val="24"/>
        </w:rPr>
        <w:t>到财务</w:t>
      </w:r>
      <w:r w:rsidRPr="009B468C">
        <w:rPr>
          <w:rFonts w:ascii="仿宋" w:eastAsia="仿宋" w:hAnsi="仿宋" w:hint="eastAsia"/>
          <w:sz w:val="24"/>
          <w:szCs w:val="24"/>
        </w:rPr>
        <w:lastRenderedPageBreak/>
        <w:t>报账大厅报销。</w:t>
      </w:r>
    </w:p>
    <w:sectPr w:rsidR="00653192" w:rsidRPr="009B468C" w:rsidSect="004A2A8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125C" w:rsidRDefault="0062125C" w:rsidP="00B964E5">
      <w:r>
        <w:separator/>
      </w:r>
    </w:p>
  </w:endnote>
  <w:endnote w:type="continuationSeparator" w:id="0">
    <w:p w:rsidR="0062125C" w:rsidRDefault="0062125C" w:rsidP="00B96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125C" w:rsidRDefault="0062125C" w:rsidP="00B964E5">
      <w:r>
        <w:separator/>
      </w:r>
    </w:p>
  </w:footnote>
  <w:footnote w:type="continuationSeparator" w:id="0">
    <w:p w:rsidR="0062125C" w:rsidRDefault="0062125C" w:rsidP="00B964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00188"/>
    <w:multiLevelType w:val="hybridMultilevel"/>
    <w:tmpl w:val="0226C988"/>
    <w:lvl w:ilvl="0" w:tplc="E990D95E">
      <w:start w:val="5"/>
      <w:numFmt w:val="japaneseCounting"/>
      <w:lvlText w:val="%1、"/>
      <w:lvlJc w:val="left"/>
      <w:pPr>
        <w:ind w:left="900" w:hanging="480"/>
      </w:pPr>
      <w:rPr>
        <w:rFonts w:hint="default"/>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32E23AF4"/>
    <w:multiLevelType w:val="multilevel"/>
    <w:tmpl w:val="2F5676E8"/>
    <w:lvl w:ilvl="0">
      <w:start w:val="5"/>
      <w:numFmt w:val="japaneseCounting"/>
      <w:lvlText w:val="%1、"/>
      <w:lvlJc w:val="left"/>
      <w:pPr>
        <w:ind w:left="846" w:hanging="420"/>
      </w:pPr>
      <w:rPr>
        <w:rFonts w:hint="default"/>
      </w:rPr>
    </w:lvl>
    <w:lvl w:ilvl="1">
      <w:start w:val="1"/>
      <w:numFmt w:val="decimal"/>
      <w:lvlText w:val="%2．"/>
      <w:lvlJc w:val="left"/>
      <w:pPr>
        <w:ind w:left="1560" w:hanging="720"/>
      </w:pPr>
      <w:rPr>
        <w:rFonts w:hint="default"/>
      </w:r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2" w15:restartNumberingAfterBreak="0">
    <w:nsid w:val="4CAF0F18"/>
    <w:multiLevelType w:val="hybridMultilevel"/>
    <w:tmpl w:val="132824FE"/>
    <w:lvl w:ilvl="0" w:tplc="A6AEFF70">
      <w:start w:val="8"/>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15:restartNumberingAfterBreak="0">
    <w:nsid w:val="5369A171"/>
    <w:multiLevelType w:val="singleLevel"/>
    <w:tmpl w:val="5369A171"/>
    <w:lvl w:ilvl="0">
      <w:start w:val="1"/>
      <w:numFmt w:val="decimal"/>
      <w:suff w:val="space"/>
      <w:lvlText w:val="%1."/>
      <w:lvlJc w:val="left"/>
    </w:lvl>
  </w:abstractNum>
  <w:abstractNum w:abstractNumId="4" w15:restartNumberingAfterBreak="0">
    <w:nsid w:val="5369A932"/>
    <w:multiLevelType w:val="singleLevel"/>
    <w:tmpl w:val="5369A932"/>
    <w:lvl w:ilvl="0">
      <w:start w:val="8"/>
      <w:numFmt w:val="decimal"/>
      <w:suff w:val="space"/>
      <w:lvlText w:val="%1."/>
      <w:lvlJc w:val="left"/>
    </w:lvl>
  </w:abstractNum>
  <w:abstractNum w:abstractNumId="5" w15:restartNumberingAfterBreak="0">
    <w:nsid w:val="59F3121D"/>
    <w:multiLevelType w:val="multilevel"/>
    <w:tmpl w:val="3EBABDD2"/>
    <w:lvl w:ilvl="0">
      <w:start w:val="1"/>
      <w:numFmt w:val="japaneseCounting"/>
      <w:lvlText w:val="%1、"/>
      <w:lvlJc w:val="left"/>
      <w:pPr>
        <w:ind w:left="922" w:hanging="360"/>
      </w:pPr>
      <w:rPr>
        <w:rFonts w:hint="default"/>
      </w:rPr>
    </w:lvl>
    <w:lvl w:ilvl="1">
      <w:start w:val="4"/>
      <w:numFmt w:val="decimal"/>
      <w:lvlText w:val="%2．"/>
      <w:lvlJc w:val="left"/>
      <w:pPr>
        <w:ind w:left="1702" w:hanging="720"/>
      </w:pPr>
      <w:rPr>
        <w:rFonts w:hint="default"/>
      </w:rPr>
    </w:lvl>
    <w:lvl w:ilvl="2" w:tentative="1">
      <w:start w:val="1"/>
      <w:numFmt w:val="lowerRoman"/>
      <w:lvlText w:val="%3."/>
      <w:lvlJc w:val="right"/>
      <w:pPr>
        <w:ind w:left="1822" w:hanging="420"/>
      </w:pPr>
    </w:lvl>
    <w:lvl w:ilvl="3" w:tentative="1">
      <w:start w:val="1"/>
      <w:numFmt w:val="decimal"/>
      <w:lvlText w:val="%4."/>
      <w:lvlJc w:val="left"/>
      <w:pPr>
        <w:ind w:left="2242" w:hanging="420"/>
      </w:pPr>
    </w:lvl>
    <w:lvl w:ilvl="4" w:tentative="1">
      <w:start w:val="1"/>
      <w:numFmt w:val="lowerLetter"/>
      <w:lvlText w:val="%5)"/>
      <w:lvlJc w:val="left"/>
      <w:pPr>
        <w:ind w:left="2662" w:hanging="420"/>
      </w:pPr>
    </w:lvl>
    <w:lvl w:ilvl="5" w:tentative="1">
      <w:start w:val="1"/>
      <w:numFmt w:val="lowerRoman"/>
      <w:lvlText w:val="%6."/>
      <w:lvlJc w:val="right"/>
      <w:pPr>
        <w:ind w:left="3082" w:hanging="420"/>
      </w:pPr>
    </w:lvl>
    <w:lvl w:ilvl="6" w:tentative="1">
      <w:start w:val="1"/>
      <w:numFmt w:val="decimal"/>
      <w:lvlText w:val="%7."/>
      <w:lvlJc w:val="left"/>
      <w:pPr>
        <w:ind w:left="3502" w:hanging="420"/>
      </w:pPr>
    </w:lvl>
    <w:lvl w:ilvl="7" w:tentative="1">
      <w:start w:val="1"/>
      <w:numFmt w:val="lowerLetter"/>
      <w:lvlText w:val="%8)"/>
      <w:lvlJc w:val="left"/>
      <w:pPr>
        <w:ind w:left="3922" w:hanging="420"/>
      </w:pPr>
    </w:lvl>
    <w:lvl w:ilvl="8" w:tentative="1">
      <w:start w:val="1"/>
      <w:numFmt w:val="lowerRoman"/>
      <w:lvlText w:val="%9."/>
      <w:lvlJc w:val="right"/>
      <w:pPr>
        <w:ind w:left="4342" w:hanging="420"/>
      </w:pPr>
    </w:lvl>
  </w:abstractNum>
  <w:num w:numId="1">
    <w:abstractNumId w:val="5"/>
  </w:num>
  <w:num w:numId="2">
    <w:abstractNumId w:val="3"/>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A2A84"/>
    <w:rsid w:val="00077E08"/>
    <w:rsid w:val="000D0A08"/>
    <w:rsid w:val="00207F79"/>
    <w:rsid w:val="002A3461"/>
    <w:rsid w:val="004A2A84"/>
    <w:rsid w:val="004C527C"/>
    <w:rsid w:val="004E2004"/>
    <w:rsid w:val="005D3DBA"/>
    <w:rsid w:val="0062125C"/>
    <w:rsid w:val="00653192"/>
    <w:rsid w:val="00741143"/>
    <w:rsid w:val="008013E2"/>
    <w:rsid w:val="0085199C"/>
    <w:rsid w:val="009B468C"/>
    <w:rsid w:val="009E5FA7"/>
    <w:rsid w:val="009F3BA4"/>
    <w:rsid w:val="00A4219E"/>
    <w:rsid w:val="00AD07FB"/>
    <w:rsid w:val="00B04C9F"/>
    <w:rsid w:val="00B81EC6"/>
    <w:rsid w:val="00B964E5"/>
    <w:rsid w:val="00C22E90"/>
    <w:rsid w:val="00DA27F3"/>
    <w:rsid w:val="00DA6504"/>
    <w:rsid w:val="00DB5F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143B7777"/>
  <w15:docId w15:val="{7B9104D1-BB01-4E71-BFB7-FCA3F31F4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A2A84"/>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2A84"/>
    <w:rPr>
      <w:sz w:val="18"/>
      <w:szCs w:val="18"/>
    </w:rPr>
  </w:style>
  <w:style w:type="paragraph" w:styleId="a5">
    <w:name w:val="footer"/>
    <w:basedOn w:val="a"/>
    <w:link w:val="a6"/>
    <w:uiPriority w:val="99"/>
    <w:unhideWhenUsed/>
    <w:rsid w:val="004A2A84"/>
    <w:pPr>
      <w:tabs>
        <w:tab w:val="center" w:pos="4153"/>
        <w:tab w:val="right" w:pos="8306"/>
      </w:tabs>
      <w:snapToGrid w:val="0"/>
      <w:jc w:val="left"/>
    </w:pPr>
    <w:rPr>
      <w:sz w:val="18"/>
      <w:szCs w:val="18"/>
    </w:rPr>
  </w:style>
  <w:style w:type="paragraph" w:styleId="a7">
    <w:name w:val="header"/>
    <w:basedOn w:val="a"/>
    <w:link w:val="a8"/>
    <w:uiPriority w:val="99"/>
    <w:unhideWhenUsed/>
    <w:rsid w:val="004A2A84"/>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rsid w:val="004A2A84"/>
    <w:pPr>
      <w:ind w:firstLineChars="200" w:firstLine="420"/>
    </w:pPr>
  </w:style>
  <w:style w:type="character" w:customStyle="1" w:styleId="a8">
    <w:name w:val="页眉 字符"/>
    <w:basedOn w:val="a0"/>
    <w:link w:val="a7"/>
    <w:uiPriority w:val="99"/>
    <w:rsid w:val="004A2A84"/>
    <w:rPr>
      <w:sz w:val="18"/>
      <w:szCs w:val="18"/>
    </w:rPr>
  </w:style>
  <w:style w:type="character" w:customStyle="1" w:styleId="a6">
    <w:name w:val="页脚 字符"/>
    <w:basedOn w:val="a0"/>
    <w:link w:val="a5"/>
    <w:uiPriority w:val="99"/>
    <w:rsid w:val="004A2A84"/>
    <w:rPr>
      <w:sz w:val="18"/>
      <w:szCs w:val="18"/>
    </w:rPr>
  </w:style>
  <w:style w:type="character" w:customStyle="1" w:styleId="a4">
    <w:name w:val="批注框文本 字符"/>
    <w:basedOn w:val="a0"/>
    <w:link w:val="a3"/>
    <w:uiPriority w:val="99"/>
    <w:semiHidden/>
    <w:rsid w:val="004A2A8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本科生创新项目经费报销须知</dc:title>
  <dc:creator>user</dc:creator>
  <cp:lastModifiedBy>Lenovo</cp:lastModifiedBy>
  <cp:revision>7</cp:revision>
  <cp:lastPrinted>2012-05-30T01:49:00Z</cp:lastPrinted>
  <dcterms:created xsi:type="dcterms:W3CDTF">2019-04-11T08:32:00Z</dcterms:created>
  <dcterms:modified xsi:type="dcterms:W3CDTF">2020-09-14T02:02:00Z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