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49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2126"/>
      </w:tblGrid>
      <w:tr w14:paraId="40BC3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3" w:hRule="atLeast"/>
        </w:trPr>
        <w:tc>
          <w:tcPr>
            <w:tcW w:w="1803" w:type="dxa"/>
          </w:tcPr>
          <w:p w14:paraId="3005EB01">
            <w:pPr>
              <w:ind w:firstLine="280" w:firstLineChars="100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项目类别：</w:t>
            </w:r>
          </w:p>
        </w:tc>
        <w:tc>
          <w:tcPr>
            <w:tcW w:w="2126" w:type="dxa"/>
          </w:tcPr>
          <w:p w14:paraId="6E15431A"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</w:tr>
      <w:tr w14:paraId="323FE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803" w:type="dxa"/>
          </w:tcPr>
          <w:p w14:paraId="0E8C93C8">
            <w:pPr>
              <w:ind w:firstLine="280" w:firstLineChars="100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项目编号：</w:t>
            </w:r>
          </w:p>
        </w:tc>
        <w:tc>
          <w:tcPr>
            <w:tcW w:w="2126" w:type="dxa"/>
          </w:tcPr>
          <w:p w14:paraId="420E1B73"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</w:tr>
    </w:tbl>
    <w:p w14:paraId="57E7966E">
      <w:pPr>
        <w:rPr>
          <w:rFonts w:hint="eastAsia" w:ascii="Times New Roman" w:hAnsi="Times New Roman" w:eastAsia="宋体" w:cs="Times New Roman"/>
          <w:szCs w:val="24"/>
        </w:rPr>
      </w:pPr>
    </w:p>
    <w:p w14:paraId="6A82F1C5">
      <w:pPr>
        <w:rPr>
          <w:rFonts w:hint="eastAsia" w:ascii="Times New Roman" w:hAnsi="Times New Roman" w:eastAsia="宋体" w:cs="Times New Roman"/>
          <w:szCs w:val="24"/>
        </w:rPr>
      </w:pPr>
    </w:p>
    <w:p w14:paraId="3C81FD6A">
      <w:pPr>
        <w:jc w:val="center"/>
        <w:rPr>
          <w:rFonts w:hint="eastAsia" w:ascii="Times New Roman" w:hAnsi="Times New Roman" w:eastAsia="宋体" w:cs="Times New Roman"/>
          <w:b/>
          <w:bCs/>
          <w:spacing w:val="38"/>
          <w:sz w:val="36"/>
          <w:szCs w:val="24"/>
        </w:rPr>
      </w:pPr>
    </w:p>
    <w:p w14:paraId="61E3A618">
      <w:pPr>
        <w:jc w:val="center"/>
        <w:rPr>
          <w:rFonts w:hint="eastAsia" w:ascii="小标宋" w:hAnsi="Times New Roman" w:eastAsia="小标宋" w:cs="Times New Roman"/>
          <w:bCs/>
          <w:szCs w:val="24"/>
        </w:rPr>
      </w:pPr>
      <w:r>
        <w:rPr>
          <w:rFonts w:hint="eastAsia" w:ascii="小标宋" w:hAnsi="Times New Roman" w:eastAsia="小标宋" w:cs="Times New Roman"/>
          <w:bCs/>
          <w:spacing w:val="10"/>
          <w:sz w:val="44"/>
          <w:szCs w:val="44"/>
        </w:rPr>
        <w:t>202</w:t>
      </w:r>
      <w:r>
        <w:rPr>
          <w:rFonts w:hint="eastAsia" w:ascii="小标宋" w:hAnsi="Times New Roman" w:eastAsia="小标宋" w:cs="Times New Roman"/>
          <w:bCs/>
          <w:spacing w:val="10"/>
          <w:sz w:val="44"/>
          <w:szCs w:val="44"/>
          <w:lang w:val="en-US" w:eastAsia="zh-CN"/>
        </w:rPr>
        <w:t>5</w:t>
      </w:r>
      <w:r>
        <w:rPr>
          <w:rFonts w:hint="eastAsia" w:ascii="小标宋" w:hAnsi="Times New Roman" w:eastAsia="小标宋" w:cs="Times New Roman"/>
          <w:bCs/>
          <w:spacing w:val="10"/>
          <w:sz w:val="44"/>
          <w:szCs w:val="44"/>
        </w:rPr>
        <w:t>年研究生教育教学改革资助项目</w:t>
      </w:r>
    </w:p>
    <w:p w14:paraId="7567D7B5">
      <w:pPr>
        <w:jc w:val="center"/>
        <w:rPr>
          <w:rFonts w:hint="eastAsia" w:ascii="小标宋" w:hAnsi="Times New Roman" w:eastAsia="小标宋" w:cs="Times New Roman"/>
          <w:bCs/>
          <w:sz w:val="44"/>
          <w:szCs w:val="44"/>
        </w:rPr>
      </w:pPr>
      <w:r>
        <w:rPr>
          <w:rFonts w:hint="eastAsia" w:ascii="小标宋" w:hAnsi="Times New Roman" w:eastAsia="小标宋" w:cs="Times New Roman"/>
          <w:bCs/>
          <w:sz w:val="44"/>
          <w:szCs w:val="44"/>
        </w:rPr>
        <w:t>计 划 任 务 书</w:t>
      </w:r>
    </w:p>
    <w:p w14:paraId="2BCB37A9">
      <w:pPr>
        <w:jc w:val="center"/>
        <w:rPr>
          <w:rFonts w:hint="eastAsia" w:ascii="小标宋" w:hAnsi="Times New Roman" w:eastAsia="小标宋" w:cs="Times New Roman"/>
          <w:b/>
          <w:bCs/>
          <w:sz w:val="36"/>
          <w:szCs w:val="24"/>
        </w:rPr>
      </w:pPr>
    </w:p>
    <w:p w14:paraId="2E232071">
      <w:pPr>
        <w:jc w:val="center"/>
        <w:rPr>
          <w:rFonts w:hint="eastAsia" w:ascii="Times New Roman" w:hAnsi="Times New Roman" w:eastAsia="宋体" w:cs="Times New Roman"/>
          <w:b/>
          <w:bCs/>
          <w:sz w:val="36"/>
          <w:szCs w:val="24"/>
        </w:rPr>
      </w:pPr>
    </w:p>
    <w:p w14:paraId="14A064EC">
      <w:pPr>
        <w:jc w:val="center"/>
        <w:rPr>
          <w:rFonts w:hint="eastAsia" w:ascii="Times New Roman" w:hAnsi="Times New Roman" w:eastAsia="宋体" w:cs="Times New Roman"/>
          <w:b/>
          <w:bCs/>
          <w:sz w:val="36"/>
          <w:szCs w:val="24"/>
        </w:rPr>
      </w:pPr>
    </w:p>
    <w:p w14:paraId="684C6B5A">
      <w:pPr>
        <w:spacing w:line="600" w:lineRule="auto"/>
        <w:ind w:left="1558" w:leftChars="742" w:right="1953" w:rightChars="930"/>
        <w:rPr>
          <w:rFonts w:hint="eastAsia" w:ascii="宋体" w:hAnsi="宋体" w:eastAsia="宋体" w:cs="Times New Roman"/>
          <w:sz w:val="30"/>
          <w:szCs w:val="30"/>
        </w:rPr>
      </w:pPr>
      <w:r>
        <w:rPr>
          <w:rFonts w:hint="eastAsia" w:ascii="宋体" w:hAnsi="宋体" w:eastAsia="宋体" w:cs="Times New Roman"/>
          <w:sz w:val="30"/>
          <w:szCs w:val="30"/>
        </w:rPr>
        <w:t>项目名称：</w:t>
      </w:r>
      <w:r>
        <w:rPr>
          <w:rFonts w:hint="eastAsia" w:ascii="宋体" w:hAnsi="宋体" w:eastAsia="宋体" w:cs="Times New Roman"/>
          <w:sz w:val="30"/>
          <w:szCs w:val="30"/>
          <w:u w:val="single"/>
        </w:rPr>
        <w:t xml:space="preserve">                            </w:t>
      </w:r>
    </w:p>
    <w:p w14:paraId="56BF4FAF">
      <w:pPr>
        <w:spacing w:line="600" w:lineRule="auto"/>
        <w:ind w:left="1558" w:leftChars="742" w:right="1953" w:rightChars="930"/>
        <w:rPr>
          <w:rFonts w:hint="eastAsia" w:ascii="宋体" w:hAnsi="宋体" w:eastAsia="宋体" w:cs="Times New Roman"/>
          <w:sz w:val="30"/>
          <w:szCs w:val="30"/>
        </w:rPr>
      </w:pPr>
      <w:r>
        <w:rPr>
          <w:rFonts w:hint="eastAsia" w:ascii="宋体" w:hAnsi="宋体" w:eastAsia="宋体" w:cs="Times New Roman"/>
          <w:sz w:val="30"/>
          <w:szCs w:val="30"/>
        </w:rPr>
        <w:t>项目负责人：</w:t>
      </w:r>
      <w:r>
        <w:rPr>
          <w:rFonts w:hint="eastAsia" w:ascii="宋体" w:hAnsi="宋体" w:eastAsia="宋体" w:cs="Times New Roman"/>
          <w:sz w:val="30"/>
          <w:szCs w:val="30"/>
          <w:u w:val="single"/>
        </w:rPr>
        <w:t xml:space="preserve">                          </w:t>
      </w:r>
    </w:p>
    <w:p w14:paraId="0460CD50">
      <w:pPr>
        <w:spacing w:line="600" w:lineRule="auto"/>
        <w:ind w:left="1558" w:leftChars="742" w:right="1953" w:rightChars="930"/>
        <w:rPr>
          <w:rFonts w:hint="eastAsia" w:ascii="宋体" w:hAnsi="宋体" w:eastAsia="宋体" w:cs="Times New Roman"/>
          <w:sz w:val="30"/>
          <w:szCs w:val="30"/>
        </w:rPr>
      </w:pPr>
      <w:r>
        <w:rPr>
          <w:rFonts w:hint="eastAsia" w:ascii="宋体" w:hAnsi="宋体" w:eastAsia="宋体" w:cs="Times New Roman"/>
          <w:sz w:val="30"/>
          <w:szCs w:val="30"/>
        </w:rPr>
        <w:t>所在单位：</w:t>
      </w:r>
      <w:r>
        <w:rPr>
          <w:rFonts w:hint="eastAsia" w:ascii="宋体" w:hAnsi="宋体" w:eastAsia="宋体" w:cs="Times New Roman"/>
          <w:sz w:val="30"/>
          <w:szCs w:val="30"/>
          <w:u w:val="single"/>
        </w:rPr>
        <w:t xml:space="preserve">                            </w:t>
      </w:r>
    </w:p>
    <w:p w14:paraId="10B11649">
      <w:pPr>
        <w:spacing w:line="600" w:lineRule="auto"/>
        <w:ind w:left="1558" w:leftChars="742" w:right="1953" w:rightChars="930"/>
        <w:rPr>
          <w:rFonts w:ascii="宋体" w:hAnsi="宋体" w:eastAsia="宋体" w:cs="Times New Roman"/>
          <w:sz w:val="30"/>
          <w:szCs w:val="30"/>
        </w:rPr>
      </w:pPr>
      <w:r>
        <w:rPr>
          <w:rFonts w:hint="eastAsia" w:ascii="宋体" w:hAnsi="宋体" w:eastAsia="宋体" w:cs="Times New Roman"/>
          <w:sz w:val="30"/>
          <w:szCs w:val="30"/>
        </w:rPr>
        <w:t>联系电话：</w:t>
      </w:r>
      <w:r>
        <w:rPr>
          <w:rFonts w:hint="eastAsia" w:ascii="宋体" w:hAnsi="宋体" w:eastAsia="宋体" w:cs="Times New Roman"/>
          <w:sz w:val="30"/>
          <w:szCs w:val="30"/>
          <w:u w:val="single"/>
        </w:rPr>
        <w:t xml:space="preserve">                            </w:t>
      </w:r>
    </w:p>
    <w:p w14:paraId="74B0A60A">
      <w:pPr>
        <w:spacing w:line="600" w:lineRule="auto"/>
        <w:ind w:left="1558" w:leftChars="742" w:right="1953" w:rightChars="930"/>
        <w:rPr>
          <w:rFonts w:hint="eastAsia" w:ascii="宋体" w:hAnsi="宋体" w:eastAsia="宋体" w:cs="Times New Roman"/>
          <w:sz w:val="30"/>
          <w:szCs w:val="30"/>
        </w:rPr>
      </w:pPr>
      <w:r>
        <w:rPr>
          <w:rFonts w:hint="eastAsia" w:ascii="宋体" w:hAnsi="宋体" w:eastAsia="宋体" w:cs="Times New Roman"/>
          <w:sz w:val="30"/>
          <w:szCs w:val="30"/>
        </w:rPr>
        <w:t xml:space="preserve">E-mail：  </w:t>
      </w:r>
      <w:r>
        <w:rPr>
          <w:rFonts w:hint="eastAsia" w:ascii="宋体" w:hAnsi="宋体" w:eastAsia="宋体" w:cs="Times New Roman"/>
          <w:sz w:val="30"/>
          <w:szCs w:val="30"/>
          <w:u w:val="single"/>
        </w:rPr>
        <w:t xml:space="preserve">                            </w:t>
      </w:r>
    </w:p>
    <w:p w14:paraId="37DEBE53">
      <w:pPr>
        <w:spacing w:line="600" w:lineRule="auto"/>
        <w:ind w:left="1558" w:leftChars="742" w:right="1953" w:rightChars="930"/>
        <w:rPr>
          <w:rFonts w:hint="eastAsia" w:ascii="宋体" w:hAnsi="宋体" w:eastAsia="宋体" w:cs="Times New Roman"/>
          <w:sz w:val="30"/>
          <w:szCs w:val="30"/>
        </w:rPr>
      </w:pPr>
      <w:r>
        <w:rPr>
          <w:rFonts w:hint="eastAsia" w:ascii="宋体" w:hAnsi="宋体" w:eastAsia="宋体" w:cs="Times New Roman"/>
          <w:sz w:val="30"/>
          <w:szCs w:val="30"/>
        </w:rPr>
        <w:t>执行年限：</w:t>
      </w:r>
      <w:r>
        <w:rPr>
          <w:rFonts w:hint="eastAsia" w:ascii="宋体" w:hAnsi="宋体" w:eastAsia="宋体" w:cs="Times New Roman"/>
          <w:sz w:val="30"/>
          <w:szCs w:val="30"/>
          <w:u w:val="single"/>
        </w:rPr>
        <w:t xml:space="preserve">  202</w:t>
      </w:r>
      <w:r>
        <w:rPr>
          <w:rFonts w:hint="eastAsia" w:ascii="宋体" w:hAnsi="宋体" w:eastAsia="宋体" w:cs="Times New Roman"/>
          <w:sz w:val="30"/>
          <w:szCs w:val="30"/>
          <w:u w:val="single"/>
          <w:lang w:val="en-US" w:eastAsia="zh-CN"/>
        </w:rPr>
        <w:t>5</w:t>
      </w:r>
      <w:r>
        <w:rPr>
          <w:rFonts w:hint="eastAsia" w:ascii="宋体" w:hAnsi="宋体" w:eastAsia="宋体" w:cs="Times New Roman"/>
          <w:sz w:val="30"/>
          <w:szCs w:val="30"/>
          <w:u w:val="single"/>
        </w:rPr>
        <w:t>年</w:t>
      </w:r>
      <w:r>
        <w:rPr>
          <w:rFonts w:hint="eastAsia" w:ascii="宋体" w:hAnsi="宋体" w:eastAsia="宋体" w:cs="Times New Roman"/>
          <w:sz w:val="30"/>
          <w:szCs w:val="30"/>
          <w:u w:val="single"/>
          <w:lang w:val="en-US" w:eastAsia="zh-CN"/>
        </w:rPr>
        <w:t>6</w:t>
      </w:r>
      <w:r>
        <w:rPr>
          <w:rFonts w:hint="eastAsia" w:ascii="宋体" w:hAnsi="宋体" w:eastAsia="宋体" w:cs="Times New Roman"/>
          <w:sz w:val="30"/>
          <w:szCs w:val="30"/>
          <w:u w:val="single"/>
        </w:rPr>
        <w:t>月-202</w:t>
      </w:r>
      <w:r>
        <w:rPr>
          <w:rFonts w:hint="eastAsia" w:ascii="宋体" w:hAnsi="宋体" w:eastAsia="宋体" w:cs="Times New Roman"/>
          <w:sz w:val="30"/>
          <w:szCs w:val="30"/>
          <w:u w:val="single"/>
          <w:lang w:val="en-US" w:eastAsia="zh-CN"/>
        </w:rPr>
        <w:t>6</w:t>
      </w:r>
      <w:r>
        <w:rPr>
          <w:rFonts w:hint="eastAsia" w:ascii="宋体" w:hAnsi="宋体" w:eastAsia="宋体" w:cs="Times New Roman"/>
          <w:sz w:val="30"/>
          <w:szCs w:val="30"/>
          <w:u w:val="single"/>
        </w:rPr>
        <w:t>年</w:t>
      </w:r>
      <w:r>
        <w:rPr>
          <w:rFonts w:hint="eastAsia" w:ascii="宋体" w:hAnsi="宋体" w:eastAsia="宋体" w:cs="Times New Roman"/>
          <w:sz w:val="30"/>
          <w:szCs w:val="30"/>
          <w:u w:val="single"/>
          <w:lang w:val="en-US" w:eastAsia="zh-CN"/>
        </w:rPr>
        <w:t>6</w:t>
      </w:r>
      <w:r>
        <w:rPr>
          <w:rFonts w:hint="eastAsia" w:ascii="宋体" w:hAnsi="宋体" w:eastAsia="宋体" w:cs="Times New Roman"/>
          <w:sz w:val="30"/>
          <w:szCs w:val="30"/>
          <w:u w:val="single"/>
        </w:rPr>
        <w:t xml:space="preserve">月                          </w:t>
      </w:r>
    </w:p>
    <w:p w14:paraId="7738572E">
      <w:pPr>
        <w:rPr>
          <w:rFonts w:hint="eastAsia" w:ascii="Times New Roman" w:hAnsi="Times New Roman" w:eastAsia="宋体" w:cs="Times New Roman"/>
          <w:sz w:val="28"/>
          <w:szCs w:val="24"/>
        </w:rPr>
      </w:pPr>
    </w:p>
    <w:p w14:paraId="47758888">
      <w:pPr>
        <w:jc w:val="center"/>
        <w:rPr>
          <w:rFonts w:hint="eastAsia" w:ascii="小标宋" w:hAnsi="Times New Roman" w:eastAsia="小标宋" w:cs="Times New Roman"/>
          <w:bCs/>
          <w:spacing w:val="10"/>
          <w:sz w:val="32"/>
          <w:szCs w:val="32"/>
        </w:rPr>
      </w:pPr>
      <w:r>
        <w:rPr>
          <w:rFonts w:hint="eastAsia" w:ascii="小标宋" w:hAnsi="Times New Roman" w:eastAsia="小标宋" w:cs="Times New Roman"/>
          <w:bCs/>
          <w:spacing w:val="10"/>
          <w:sz w:val="32"/>
          <w:szCs w:val="32"/>
        </w:rPr>
        <w:t>长安大学研究生院</w:t>
      </w:r>
    </w:p>
    <w:p w14:paraId="030396F6">
      <w:pPr>
        <w:jc w:val="center"/>
        <w:rPr>
          <w:rFonts w:hint="eastAsia" w:ascii="小标宋" w:hAnsi="Times New Roman" w:eastAsia="小标宋" w:cs="Times New Roman"/>
          <w:bCs/>
          <w:spacing w:val="10"/>
          <w:sz w:val="32"/>
          <w:szCs w:val="32"/>
        </w:rPr>
      </w:pPr>
      <w:r>
        <w:rPr>
          <w:rFonts w:hint="eastAsia" w:ascii="小标宋" w:hAnsi="Times New Roman" w:eastAsia="小标宋" w:cs="Times New Roman"/>
          <w:bCs/>
          <w:spacing w:val="10"/>
          <w:sz w:val="32"/>
          <w:szCs w:val="32"/>
        </w:rPr>
        <w:t>202</w:t>
      </w:r>
      <w:r>
        <w:rPr>
          <w:rFonts w:hint="eastAsia" w:ascii="小标宋" w:hAnsi="Times New Roman" w:eastAsia="小标宋" w:cs="Times New Roman"/>
          <w:bCs/>
          <w:spacing w:val="10"/>
          <w:sz w:val="32"/>
          <w:szCs w:val="32"/>
          <w:lang w:val="en-US" w:eastAsia="zh-CN"/>
        </w:rPr>
        <w:t>5</w:t>
      </w:r>
      <w:r>
        <w:rPr>
          <w:rFonts w:hint="eastAsia" w:ascii="小标宋" w:hAnsi="Times New Roman" w:eastAsia="小标宋" w:cs="Times New Roman"/>
          <w:bCs/>
          <w:spacing w:val="10"/>
          <w:sz w:val="32"/>
          <w:szCs w:val="32"/>
        </w:rPr>
        <w:t>年制</w:t>
      </w:r>
    </w:p>
    <w:p w14:paraId="3BC30EC5">
      <w:pPr>
        <w:jc w:val="center"/>
        <w:rPr>
          <w:rFonts w:hint="eastAsia" w:ascii="小标宋" w:hAnsi="Times New Roman" w:eastAsia="小标宋" w:cs="Times New Roman"/>
          <w:bCs/>
          <w:spacing w:val="10"/>
          <w:sz w:val="32"/>
          <w:szCs w:val="32"/>
        </w:rPr>
      </w:pPr>
    </w:p>
    <w:p w14:paraId="451A6646">
      <w:pPr>
        <w:jc w:val="center"/>
        <w:rPr>
          <w:rFonts w:hint="eastAsia" w:ascii="小标宋" w:hAnsi="Times New Roman" w:eastAsia="小标宋" w:cs="Times New Roman"/>
          <w:bCs/>
          <w:spacing w:val="10"/>
          <w:sz w:val="32"/>
          <w:szCs w:val="32"/>
        </w:rPr>
      </w:pPr>
    </w:p>
    <w:p w14:paraId="20D25995">
      <w:pPr>
        <w:jc w:val="center"/>
        <w:rPr>
          <w:rFonts w:hint="eastAsia" w:ascii="黑体" w:hAnsi="Times New Roman" w:eastAsia="黑体" w:cs="Times New Roman"/>
          <w:bCs/>
          <w:spacing w:val="10"/>
          <w:sz w:val="36"/>
          <w:szCs w:val="24"/>
        </w:rPr>
      </w:pPr>
    </w:p>
    <w:p w14:paraId="40C36DEA">
      <w:pPr>
        <w:jc w:val="center"/>
        <w:rPr>
          <w:rFonts w:hint="eastAsia" w:ascii="Times New Roman" w:hAnsi="Times New Roman" w:eastAsia="宋体" w:cs="Times New Roman"/>
          <w:b/>
          <w:bCs/>
          <w:spacing w:val="20"/>
          <w:sz w:val="28"/>
          <w:szCs w:val="24"/>
        </w:rPr>
      </w:pPr>
    </w:p>
    <w:p w14:paraId="245C7A1C">
      <w:pPr>
        <w:ind w:left="178" w:leftChars="85" w:right="185" w:rightChars="88"/>
        <w:jc w:val="center"/>
        <w:rPr>
          <w:rFonts w:hint="eastAsia" w:ascii="Times New Roman" w:hAnsi="Times New Roman" w:eastAsia="宋体" w:cs="Times New Roman"/>
          <w:b/>
          <w:bCs/>
          <w:spacing w:val="20"/>
          <w:sz w:val="4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pacing w:val="20"/>
          <w:sz w:val="44"/>
          <w:szCs w:val="24"/>
        </w:rPr>
        <w:t>说  明</w:t>
      </w:r>
    </w:p>
    <w:p w14:paraId="0AC53E52">
      <w:pPr>
        <w:spacing w:line="640" w:lineRule="exact"/>
        <w:ind w:left="178" w:leftChars="85" w:right="185" w:rightChars="88" w:firstLine="470" w:firstLineChars="168"/>
        <w:rPr>
          <w:rFonts w:hint="eastAsia" w:ascii="Times New Roman" w:hAnsi="Times New Roman" w:eastAsia="仿宋_GB2312" w:cs="Times New Roman"/>
          <w:sz w:val="28"/>
          <w:szCs w:val="24"/>
        </w:rPr>
      </w:pPr>
      <w:r>
        <w:rPr>
          <w:rFonts w:hint="eastAsia" w:ascii="Times New Roman" w:hAnsi="Times New Roman" w:eastAsia="仿宋_GB2312" w:cs="Times New Roman"/>
          <w:sz w:val="28"/>
          <w:szCs w:val="24"/>
        </w:rPr>
        <w:t>一、计划任务书是执行、检查和验收</w:t>
      </w:r>
      <w:bookmarkStart w:id="0" w:name="OLE_LINK5"/>
      <w:r>
        <w:rPr>
          <w:rFonts w:hint="eastAsia" w:ascii="Times New Roman" w:hAnsi="Times New Roman" w:eastAsia="仿宋_GB2312" w:cs="Times New Roman"/>
          <w:sz w:val="28"/>
          <w:szCs w:val="24"/>
        </w:rPr>
        <w:t>教改业务费专项资助项目</w:t>
      </w:r>
      <w:bookmarkEnd w:id="0"/>
      <w:r>
        <w:rPr>
          <w:rFonts w:hint="eastAsia" w:ascii="Times New Roman" w:hAnsi="Times New Roman" w:eastAsia="仿宋_GB2312" w:cs="Times New Roman"/>
          <w:sz w:val="28"/>
          <w:szCs w:val="24"/>
        </w:rPr>
        <w:t>的依据，必须按表格要求填写，应严肃认真、实事求是、指标明确、项目齐全。</w:t>
      </w:r>
    </w:p>
    <w:p w14:paraId="4BF48177">
      <w:pPr>
        <w:spacing w:line="640" w:lineRule="exact"/>
        <w:ind w:left="178" w:leftChars="85" w:right="185" w:rightChars="88" w:firstLine="470" w:firstLineChars="168"/>
        <w:rPr>
          <w:rFonts w:hint="eastAsia" w:ascii="Times New Roman" w:hAnsi="Times New Roman" w:eastAsia="仿宋_GB2312" w:cs="Times New Roman"/>
          <w:sz w:val="28"/>
          <w:szCs w:val="24"/>
        </w:rPr>
      </w:pPr>
      <w:r>
        <w:rPr>
          <w:rFonts w:hint="eastAsia" w:ascii="Times New Roman" w:hAnsi="Times New Roman" w:eastAsia="仿宋_GB2312" w:cs="Times New Roman"/>
          <w:sz w:val="28"/>
          <w:szCs w:val="24"/>
        </w:rPr>
        <w:t>二、项目承担者要严格按计划任务书所定要求执行。项目完成后须提交项目总结报告和验收材料，经研究生院组织审核验收。项目承担单位应认真监督检查项目执行情况，对项目所提交的报告要认真审查、把关，签署意见。</w:t>
      </w:r>
    </w:p>
    <w:p w14:paraId="7E179C7A">
      <w:pPr>
        <w:spacing w:line="640" w:lineRule="exact"/>
        <w:ind w:left="178" w:leftChars="85" w:right="185" w:rightChars="88" w:firstLine="470" w:firstLineChars="168"/>
        <w:rPr>
          <w:rFonts w:hint="eastAsia" w:ascii="Times New Roman" w:hAnsi="Times New Roman" w:eastAsia="仿宋_GB2312" w:cs="Times New Roman"/>
          <w:sz w:val="28"/>
          <w:szCs w:val="24"/>
        </w:rPr>
      </w:pPr>
      <w:r>
        <w:rPr>
          <w:rFonts w:hint="eastAsia" w:ascii="Times New Roman" w:hAnsi="Times New Roman" w:eastAsia="仿宋_GB2312" w:cs="Times New Roman"/>
          <w:sz w:val="28"/>
          <w:szCs w:val="24"/>
        </w:rPr>
        <w:t>三、项目执行过程中，如出现无法克服的困难，不能按要求完成任务或需修改计划有关内容的，需经所在单位同意及时向研究生院提出书面申请，经审核同意后方可执行。</w:t>
      </w:r>
    </w:p>
    <w:p w14:paraId="6ADAE3E3">
      <w:pPr>
        <w:spacing w:line="640" w:lineRule="exact"/>
        <w:ind w:left="178" w:leftChars="85" w:right="185" w:rightChars="88" w:firstLine="470" w:firstLineChars="168"/>
        <w:rPr>
          <w:rFonts w:hint="eastAsia" w:ascii="Times New Roman" w:hAnsi="Times New Roman" w:eastAsia="仿宋_GB2312" w:cs="Times New Roman"/>
          <w:sz w:val="28"/>
          <w:szCs w:val="24"/>
        </w:rPr>
      </w:pPr>
      <w:r>
        <w:rPr>
          <w:rFonts w:hint="eastAsia" w:ascii="Times New Roman" w:hAnsi="Times New Roman" w:eastAsia="仿宋_GB2312" w:cs="Times New Roman"/>
          <w:sz w:val="28"/>
          <w:szCs w:val="24"/>
        </w:rPr>
        <w:t>四、项目建设及经费使用要严格遵照国家及学校相关文件要求执行。</w:t>
      </w:r>
    </w:p>
    <w:p w14:paraId="6A656722">
      <w:pPr>
        <w:spacing w:line="640" w:lineRule="exact"/>
        <w:ind w:left="178" w:leftChars="85" w:right="185" w:rightChars="88" w:firstLine="470" w:firstLineChars="168"/>
        <w:rPr>
          <w:rFonts w:hint="eastAsia" w:ascii="Times New Roman" w:hAnsi="Times New Roman" w:eastAsia="仿宋_GB2312" w:cs="Times New Roman"/>
          <w:sz w:val="28"/>
          <w:szCs w:val="24"/>
        </w:rPr>
      </w:pPr>
      <w:r>
        <w:rPr>
          <w:rFonts w:hint="eastAsia" w:ascii="Times New Roman" w:hAnsi="Times New Roman" w:eastAsia="仿宋_GB2312" w:cs="Times New Roman"/>
          <w:sz w:val="28"/>
          <w:szCs w:val="24"/>
        </w:rPr>
        <w:t>五、中央高校教育教学改革专项经费资助项目取得的成果和有关论著，</w:t>
      </w:r>
      <w:r>
        <w:rPr>
          <w:rFonts w:hint="eastAsia" w:ascii="Times New Roman" w:hAnsi="Times New Roman" w:eastAsia="仿宋_GB2312" w:cs="Times New Roman"/>
          <w:b/>
          <w:bCs/>
          <w:color w:val="FF0000"/>
          <w:sz w:val="28"/>
          <w:szCs w:val="24"/>
          <w:u w:val="single"/>
        </w:rPr>
        <w:t>应注明“长安大学研究生教育教学改革资助项目（项目编号）”字样，方能用于结题</w:t>
      </w:r>
      <w:r>
        <w:rPr>
          <w:rFonts w:hint="eastAsia" w:ascii="Times New Roman" w:hAnsi="Times New Roman" w:eastAsia="仿宋_GB2312" w:cs="Times New Roman"/>
          <w:sz w:val="28"/>
          <w:szCs w:val="24"/>
        </w:rPr>
        <w:t>。</w:t>
      </w:r>
    </w:p>
    <w:p w14:paraId="4F32844D">
      <w:pPr>
        <w:spacing w:line="640" w:lineRule="exact"/>
        <w:ind w:left="178" w:leftChars="85" w:right="185" w:rightChars="88" w:firstLine="470" w:firstLineChars="168"/>
        <w:rPr>
          <w:rFonts w:hint="eastAsia" w:ascii="Times New Roman" w:hAnsi="Times New Roman" w:eastAsia="仿宋_GB2312" w:cs="Times New Roman"/>
          <w:sz w:val="28"/>
          <w:szCs w:val="24"/>
        </w:rPr>
      </w:pPr>
      <w:r>
        <w:rPr>
          <w:rFonts w:hint="eastAsia" w:ascii="Times New Roman" w:hAnsi="Times New Roman" w:eastAsia="仿宋_GB2312" w:cs="Times New Roman"/>
          <w:sz w:val="28"/>
          <w:szCs w:val="24"/>
        </w:rPr>
        <w:t>六、计划任务书要妥善保管，提交总结验收申请报告时要同时提交本计划任务书。</w:t>
      </w:r>
    </w:p>
    <w:p w14:paraId="600A6EF6">
      <w:pPr>
        <w:spacing w:line="540" w:lineRule="exact"/>
        <w:ind w:left="178" w:leftChars="85" w:right="185" w:rightChars="88" w:firstLine="470" w:firstLineChars="168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hint="eastAsia" w:ascii="Times New Roman" w:hAnsi="Times New Roman" w:eastAsia="仿宋_GB2312" w:cs="Times New Roman"/>
          <w:sz w:val="28"/>
          <w:szCs w:val="24"/>
        </w:rPr>
        <w:t>七、计划任务书一式三份（研究生院一份，学院一份，项目负责人一份），正文字体为小四号宋体，A4纸双面打印。</w:t>
      </w:r>
    </w:p>
    <w:p w14:paraId="0B4FD047">
      <w:pPr>
        <w:spacing w:line="540" w:lineRule="exact"/>
        <w:ind w:left="178" w:leftChars="85" w:right="185" w:rightChars="88" w:firstLine="470" w:firstLineChars="168"/>
        <w:rPr>
          <w:rFonts w:hint="eastAsia" w:ascii="Times New Roman" w:hAnsi="Times New Roman" w:eastAsia="仿宋_GB2312" w:cs="Times New Roman"/>
          <w:sz w:val="28"/>
          <w:szCs w:val="24"/>
        </w:rPr>
      </w:pPr>
    </w:p>
    <w:p w14:paraId="0FF5DF68">
      <w:pPr>
        <w:rPr>
          <w:rFonts w:hint="eastAsia" w:ascii="Times New Roman" w:hAnsi="Times New Roman" w:eastAsia="宋体" w:cs="Times New Roman"/>
          <w:b/>
          <w:bCs/>
          <w:sz w:val="28"/>
          <w:szCs w:val="24"/>
        </w:rPr>
      </w:pPr>
    </w:p>
    <w:p w14:paraId="66884151">
      <w:pPr>
        <w:rPr>
          <w:rFonts w:hint="eastAsia" w:ascii="Times New Roman" w:hAnsi="Times New Roman" w:eastAsia="宋体" w:cs="Times New Roman"/>
          <w:b/>
          <w:bCs/>
          <w:sz w:val="28"/>
          <w:szCs w:val="24"/>
        </w:rPr>
      </w:pPr>
    </w:p>
    <w:p w14:paraId="143EA488">
      <w:pPr>
        <w:rPr>
          <w:rFonts w:hint="eastAsia" w:ascii="Times New Roman" w:hAnsi="Times New Roman" w:eastAsia="宋体" w:cs="Times New Roman"/>
          <w:b/>
          <w:bCs/>
          <w:sz w:val="28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4"/>
        </w:rPr>
        <w:t>一、简表</w:t>
      </w:r>
    </w:p>
    <w:tbl>
      <w:tblPr>
        <w:tblStyle w:val="4"/>
        <w:tblpPr w:leftFromText="180" w:rightFromText="180" w:vertAnchor="text" w:tblpY="1"/>
        <w:tblOverlap w:val="never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2"/>
        <w:gridCol w:w="1126"/>
        <w:gridCol w:w="291"/>
        <w:gridCol w:w="843"/>
        <w:gridCol w:w="433"/>
        <w:gridCol w:w="417"/>
        <w:gridCol w:w="1143"/>
        <w:gridCol w:w="709"/>
        <w:gridCol w:w="461"/>
        <w:gridCol w:w="1231"/>
        <w:gridCol w:w="1143"/>
      </w:tblGrid>
      <w:tr w14:paraId="3DCE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275" w:type="dxa"/>
            <w:gridSpan w:val="2"/>
            <w:vAlign w:val="center"/>
          </w:tcPr>
          <w:p w14:paraId="423AC2A8">
            <w:pPr>
              <w:spacing w:before="93" w:beforeLines="30" w:after="93" w:afterLines="3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7797" w:type="dxa"/>
            <w:gridSpan w:val="10"/>
            <w:vAlign w:val="center"/>
          </w:tcPr>
          <w:p w14:paraId="634A8B49">
            <w:pPr>
              <w:spacing w:before="93" w:beforeLines="30" w:after="93" w:afterLines="3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4C325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</w:trPr>
        <w:tc>
          <w:tcPr>
            <w:tcW w:w="1275" w:type="dxa"/>
            <w:gridSpan w:val="2"/>
            <w:vAlign w:val="center"/>
          </w:tcPr>
          <w:p w14:paraId="2E14DDC4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 责 人</w:t>
            </w:r>
          </w:p>
        </w:tc>
        <w:tc>
          <w:tcPr>
            <w:tcW w:w="1417" w:type="dxa"/>
            <w:gridSpan w:val="2"/>
            <w:vAlign w:val="center"/>
          </w:tcPr>
          <w:p w14:paraId="718C8423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276" w:type="dxa"/>
            <w:gridSpan w:val="2"/>
            <w:vAlign w:val="center"/>
          </w:tcPr>
          <w:p w14:paraId="36B62E0C">
            <w:pPr>
              <w:spacing w:before="93" w:beforeLines="30" w:after="93" w:afterLines="3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 别</w:t>
            </w:r>
          </w:p>
        </w:tc>
        <w:tc>
          <w:tcPr>
            <w:tcW w:w="1560" w:type="dxa"/>
            <w:gridSpan w:val="2"/>
            <w:vAlign w:val="center"/>
          </w:tcPr>
          <w:p w14:paraId="06115B9A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2F3E33B">
            <w:pPr>
              <w:spacing w:before="93" w:beforeLines="30" w:after="93" w:afterLines="3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  年月</w:t>
            </w:r>
          </w:p>
        </w:tc>
        <w:tc>
          <w:tcPr>
            <w:tcW w:w="2374" w:type="dxa"/>
            <w:gridSpan w:val="2"/>
            <w:vAlign w:val="center"/>
          </w:tcPr>
          <w:p w14:paraId="416148CB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月  日</w:t>
            </w:r>
          </w:p>
        </w:tc>
      </w:tr>
      <w:tr w14:paraId="4DF3B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1275" w:type="dxa"/>
            <w:gridSpan w:val="2"/>
          </w:tcPr>
          <w:p w14:paraId="43725E62">
            <w:pPr>
              <w:spacing w:before="93" w:beforeLines="30"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专业技术职务</w:t>
            </w:r>
          </w:p>
        </w:tc>
        <w:tc>
          <w:tcPr>
            <w:tcW w:w="1417" w:type="dxa"/>
            <w:gridSpan w:val="2"/>
            <w:vAlign w:val="center"/>
          </w:tcPr>
          <w:p w14:paraId="159BACF9">
            <w:pPr>
              <w:ind w:left="-250" w:leftChars="-119" w:firstLine="249" w:firstLineChars="104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04777FE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 位</w:t>
            </w:r>
          </w:p>
        </w:tc>
        <w:tc>
          <w:tcPr>
            <w:tcW w:w="1560" w:type="dxa"/>
            <w:gridSpan w:val="2"/>
            <w:vAlign w:val="center"/>
          </w:tcPr>
          <w:p w14:paraId="20D31335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5C949A1D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 业</w:t>
            </w:r>
          </w:p>
        </w:tc>
        <w:tc>
          <w:tcPr>
            <w:tcW w:w="2374" w:type="dxa"/>
            <w:gridSpan w:val="2"/>
            <w:vAlign w:val="center"/>
          </w:tcPr>
          <w:p w14:paraId="4BE93DC6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6580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1275" w:type="dxa"/>
            <w:gridSpan w:val="2"/>
            <w:vAlign w:val="center"/>
          </w:tcPr>
          <w:p w14:paraId="1A9B3530">
            <w:pPr>
              <w:spacing w:before="93" w:beforeLines="30" w:after="93" w:afterLines="3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资助金额</w:t>
            </w:r>
          </w:p>
        </w:tc>
        <w:tc>
          <w:tcPr>
            <w:tcW w:w="2693" w:type="dxa"/>
            <w:gridSpan w:val="4"/>
            <w:vAlign w:val="center"/>
          </w:tcPr>
          <w:p w14:paraId="4F542636">
            <w:pPr>
              <w:spacing w:before="93" w:beforeLines="30" w:after="93" w:afterLines="30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万 元</w:t>
            </w:r>
          </w:p>
        </w:tc>
        <w:tc>
          <w:tcPr>
            <w:tcW w:w="1560" w:type="dxa"/>
            <w:gridSpan w:val="2"/>
            <w:vAlign w:val="center"/>
          </w:tcPr>
          <w:p w14:paraId="6A4AD329">
            <w:pPr>
              <w:spacing w:before="93" w:beforeLines="30" w:after="93" w:afterLines="3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起止年月</w:t>
            </w:r>
          </w:p>
        </w:tc>
        <w:tc>
          <w:tcPr>
            <w:tcW w:w="3544" w:type="dxa"/>
            <w:gridSpan w:val="4"/>
            <w:vAlign w:val="center"/>
          </w:tcPr>
          <w:p w14:paraId="5393BB2A">
            <w:pPr>
              <w:spacing w:before="93" w:beforeLines="30" w:after="93" w:afterLines="30"/>
              <w:rPr>
                <w:rFonts w:hint="eastAsia" w:ascii="宋体" w:hAnsi="宋体" w:eastAsia="宋体" w:cs="Times New Roman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Times New Roman"/>
                <w:spacing w:val="-1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pacing w:val="-1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spacing w:val="-1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spacing w:val="-10"/>
                <w:sz w:val="24"/>
                <w:szCs w:val="24"/>
              </w:rPr>
              <w:t>月 至 202</w:t>
            </w:r>
            <w:r>
              <w:rPr>
                <w:rFonts w:hint="eastAsia" w:ascii="宋体" w:hAnsi="宋体" w:eastAsia="宋体" w:cs="Times New Roman"/>
                <w:spacing w:val="-1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spacing w:val="-1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spacing w:val="-1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spacing w:val="-10"/>
                <w:sz w:val="24"/>
                <w:szCs w:val="24"/>
              </w:rPr>
              <w:t>月</w:t>
            </w:r>
          </w:p>
        </w:tc>
      </w:tr>
      <w:tr w14:paraId="60BDD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</w:trPr>
        <w:tc>
          <w:tcPr>
            <w:tcW w:w="2692" w:type="dxa"/>
            <w:gridSpan w:val="4"/>
            <w:vAlign w:val="center"/>
          </w:tcPr>
          <w:p w14:paraId="7C0BC636">
            <w:pPr>
              <w:spacing w:before="93" w:beforeLines="30" w:after="93" w:afterLines="3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所在单位（填写到学院）</w:t>
            </w:r>
          </w:p>
        </w:tc>
        <w:tc>
          <w:tcPr>
            <w:tcW w:w="6380" w:type="dxa"/>
            <w:gridSpan w:val="8"/>
            <w:vAlign w:val="center"/>
          </w:tcPr>
          <w:p w14:paraId="6ABFF243">
            <w:pPr>
              <w:spacing w:before="93" w:beforeLines="30" w:after="93" w:afterLines="30"/>
              <w:rPr>
                <w:rFonts w:hint="eastAsia" w:ascii="宋体" w:hAnsi="宋体" w:eastAsia="宋体" w:cs="Times New Roman"/>
                <w:spacing w:val="-10"/>
                <w:sz w:val="24"/>
                <w:szCs w:val="24"/>
              </w:rPr>
            </w:pPr>
          </w:p>
        </w:tc>
      </w:tr>
      <w:tr w14:paraId="6B52B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133" w:type="dxa"/>
            <w:vMerge w:val="restart"/>
            <w:vAlign w:val="center"/>
          </w:tcPr>
          <w:p w14:paraId="6ECEF308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</w:t>
            </w:r>
          </w:p>
          <w:p w14:paraId="144E7790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目</w:t>
            </w:r>
          </w:p>
          <w:p w14:paraId="214D9A51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组</w:t>
            </w:r>
          </w:p>
          <w:p w14:paraId="3925E872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</w:t>
            </w:r>
          </w:p>
          <w:p w14:paraId="7E534124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要</w:t>
            </w:r>
          </w:p>
          <w:p w14:paraId="5AF6F936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成</w:t>
            </w:r>
          </w:p>
          <w:p w14:paraId="4FC385A0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员</w:t>
            </w:r>
          </w:p>
          <w:p w14:paraId="1AEA3261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︵</w:t>
            </w:r>
          </w:p>
          <w:p w14:paraId="259B7241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不</w:t>
            </w:r>
          </w:p>
          <w:p w14:paraId="577AF83C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含</w:t>
            </w:r>
          </w:p>
          <w:p w14:paraId="239200B9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</w:t>
            </w:r>
          </w:p>
          <w:p w14:paraId="33327467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目</w:t>
            </w:r>
          </w:p>
          <w:p w14:paraId="31A859ED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组</w:t>
            </w:r>
          </w:p>
          <w:p w14:paraId="228EB004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</w:t>
            </w:r>
          </w:p>
          <w:p w14:paraId="570357E7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责</w:t>
            </w:r>
          </w:p>
          <w:p w14:paraId="36501994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人</w:t>
            </w:r>
          </w:p>
          <w:p w14:paraId="39F20261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︶</w:t>
            </w:r>
          </w:p>
          <w:p w14:paraId="1452253F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2E6BABD8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134" w:type="dxa"/>
            <w:gridSpan w:val="2"/>
            <w:vAlign w:val="center"/>
          </w:tcPr>
          <w:p w14:paraId="73AC3BA8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工号</w:t>
            </w:r>
          </w:p>
        </w:tc>
        <w:tc>
          <w:tcPr>
            <w:tcW w:w="850" w:type="dxa"/>
            <w:gridSpan w:val="2"/>
            <w:vAlign w:val="center"/>
          </w:tcPr>
          <w:p w14:paraId="31799318">
            <w:pPr>
              <w:spacing w:before="62" w:beforeLines="2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专业技术职务</w:t>
            </w:r>
          </w:p>
        </w:tc>
        <w:tc>
          <w:tcPr>
            <w:tcW w:w="1143" w:type="dxa"/>
            <w:vAlign w:val="center"/>
          </w:tcPr>
          <w:p w14:paraId="200CCB53">
            <w:pPr>
              <w:spacing w:before="48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709" w:type="dxa"/>
            <w:vAlign w:val="center"/>
          </w:tcPr>
          <w:p w14:paraId="25E0ED32">
            <w:pPr>
              <w:spacing w:before="62" w:beforeLines="2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年参加月数</w:t>
            </w:r>
          </w:p>
        </w:tc>
        <w:tc>
          <w:tcPr>
            <w:tcW w:w="1692" w:type="dxa"/>
            <w:gridSpan w:val="2"/>
            <w:vAlign w:val="center"/>
          </w:tcPr>
          <w:p w14:paraId="40F859ED">
            <w:pPr>
              <w:spacing w:before="62" w:beforeLines="2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项目中</w:t>
            </w:r>
          </w:p>
          <w:p w14:paraId="129EACDF">
            <w:pPr>
              <w:spacing w:before="48" w:after="62" w:afterLines="2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的分工</w:t>
            </w:r>
          </w:p>
        </w:tc>
        <w:tc>
          <w:tcPr>
            <w:tcW w:w="1143" w:type="dxa"/>
            <w:vAlign w:val="center"/>
          </w:tcPr>
          <w:p w14:paraId="6C5A9D55">
            <w:pPr>
              <w:spacing w:before="48" w:after="62" w:afterLines="2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签名</w:t>
            </w:r>
          </w:p>
        </w:tc>
      </w:tr>
      <w:tr w14:paraId="1124B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133" w:type="dxa"/>
            <w:vMerge w:val="continue"/>
          </w:tcPr>
          <w:p w14:paraId="5FBCD9DD">
            <w:pPr>
              <w:spacing w:before="31" w:beforeLines="10" w:after="31" w:afterLines="1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6AFECFD2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C7791A4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21B1F37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05894445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E0CC2E2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4A9D64AB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132BC4AC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0290B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133" w:type="dxa"/>
            <w:vMerge w:val="continue"/>
          </w:tcPr>
          <w:p w14:paraId="48B69694">
            <w:pPr>
              <w:spacing w:before="31" w:beforeLines="10" w:after="31" w:afterLines="1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1FBB9844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CD1CC6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9D5E15A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0D32F245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684F9DC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667260FC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4CFF8B52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66294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133" w:type="dxa"/>
            <w:vMerge w:val="continue"/>
          </w:tcPr>
          <w:p w14:paraId="05060646">
            <w:pPr>
              <w:spacing w:before="31" w:beforeLines="10" w:after="31" w:afterLines="1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532B4C40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191326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000768A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6CD06EE3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33AE3BE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553FAB71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06A0E978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33562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133" w:type="dxa"/>
            <w:vMerge w:val="continue"/>
          </w:tcPr>
          <w:p w14:paraId="5840A298">
            <w:pPr>
              <w:spacing w:before="31" w:beforeLines="10" w:after="31" w:afterLines="1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2AA7750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0B00697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BF9901F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501AB0C1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AFBBE7F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16C7D492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0B32B4FE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15C1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133" w:type="dxa"/>
            <w:vMerge w:val="continue"/>
          </w:tcPr>
          <w:p w14:paraId="0A28EEF8">
            <w:pPr>
              <w:spacing w:before="31" w:beforeLines="10" w:after="31" w:afterLines="1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5F64633A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3F9EAF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8B767A9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7F1067D4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36C1B04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55552A9D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3F50B1C9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D3AE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133" w:type="dxa"/>
            <w:vMerge w:val="continue"/>
          </w:tcPr>
          <w:p w14:paraId="32401EFE">
            <w:pPr>
              <w:spacing w:before="31" w:beforeLines="10" w:after="31" w:afterLines="1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60F1C253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B8D201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E5D40C4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2A8A4EDC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00157B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7944D510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60AECEA8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33ECF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133" w:type="dxa"/>
            <w:vMerge w:val="continue"/>
          </w:tcPr>
          <w:p w14:paraId="4809D3BC">
            <w:pPr>
              <w:spacing w:before="31" w:beforeLines="10" w:after="31" w:afterLines="1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3C0C9D40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F984CE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168A388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06568A4D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104630C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60588A3D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3FBC3FEB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</w:tbl>
    <w:p w14:paraId="2555E24C">
      <w:pPr>
        <w:tabs>
          <w:tab w:val="left" w:pos="1535"/>
        </w:tabs>
        <w:spacing w:line="500" w:lineRule="exact"/>
        <w:rPr>
          <w:rFonts w:hint="eastAsia" w:ascii="仿宋_GB2312" w:hAnsi="宋体" w:eastAsia="仿宋_GB2312" w:cs="Times New Roman"/>
          <w:b/>
          <w:bCs/>
          <w:sz w:val="28"/>
          <w:szCs w:val="24"/>
        </w:rPr>
      </w:pPr>
    </w:p>
    <w:p w14:paraId="6AD751FA">
      <w:pPr>
        <w:tabs>
          <w:tab w:val="left" w:pos="1535"/>
        </w:tabs>
        <w:spacing w:line="500" w:lineRule="exact"/>
        <w:rPr>
          <w:rFonts w:hint="eastAsia" w:ascii="仿宋_GB2312" w:hAnsi="宋体" w:eastAsia="仿宋_GB2312" w:cs="Times New Roman"/>
          <w:b/>
          <w:bCs/>
          <w:sz w:val="28"/>
          <w:szCs w:val="24"/>
        </w:rPr>
      </w:pPr>
    </w:p>
    <w:p w14:paraId="6170D1E3">
      <w:pPr>
        <w:tabs>
          <w:tab w:val="left" w:pos="1535"/>
        </w:tabs>
        <w:spacing w:line="500" w:lineRule="exact"/>
        <w:rPr>
          <w:rFonts w:hint="eastAsia" w:ascii="Times New Roman" w:hAnsi="Times New Roman" w:eastAsia="宋体" w:cs="Times New Roman"/>
          <w:b/>
          <w:bCs/>
          <w:sz w:val="28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4"/>
        </w:rPr>
        <w:t>二、建设内容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467EF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2" w:hRule="atLeast"/>
        </w:trPr>
        <w:tc>
          <w:tcPr>
            <w:tcW w:w="9180" w:type="dxa"/>
          </w:tcPr>
          <w:p w14:paraId="4030EB39">
            <w:pPr>
              <w:spacing w:after="62" w:afterLines="20" w:line="50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 w14:paraId="2FBCC9EB">
            <w:pPr>
              <w:spacing w:after="62" w:afterLines="20" w:line="50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 w14:paraId="789AF889">
            <w:pPr>
              <w:spacing w:after="60" w:line="400" w:lineRule="exact"/>
              <w:ind w:firstLine="560" w:firstLineChars="200"/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6C3D9A80">
            <w:pPr>
              <w:spacing w:after="60" w:line="400" w:lineRule="exact"/>
              <w:ind w:firstLine="560" w:firstLineChars="200"/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125D0EB9">
            <w:pPr>
              <w:spacing w:after="60" w:line="400" w:lineRule="exact"/>
              <w:ind w:firstLine="560" w:firstLineChars="200"/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170A8A2E">
            <w:pPr>
              <w:spacing w:after="60" w:line="400" w:lineRule="exact"/>
              <w:ind w:firstLine="560" w:firstLineChars="200"/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0A63B851">
            <w:pPr>
              <w:spacing w:after="60" w:line="400" w:lineRule="exact"/>
              <w:ind w:firstLine="560" w:firstLineChars="200"/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2EA2B858">
            <w:pPr>
              <w:spacing w:after="60" w:line="400" w:lineRule="exact"/>
              <w:ind w:firstLine="560" w:firstLineChars="200"/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3386D54C">
            <w:pPr>
              <w:spacing w:after="60" w:line="400" w:lineRule="exact"/>
              <w:ind w:firstLine="560" w:firstLineChars="200"/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56B18978">
            <w:pPr>
              <w:spacing w:after="60" w:line="400" w:lineRule="exact"/>
              <w:ind w:firstLine="560" w:firstLineChars="200"/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73F397A8">
            <w:pPr>
              <w:spacing w:after="60" w:line="400" w:lineRule="exact"/>
              <w:ind w:firstLine="560" w:firstLineChars="200"/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630E0AC8">
            <w:pPr>
              <w:spacing w:after="60" w:line="400" w:lineRule="exact"/>
              <w:ind w:firstLine="560" w:firstLineChars="200"/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2CC07326">
            <w:pPr>
              <w:spacing w:after="60" w:line="400" w:lineRule="exact"/>
              <w:ind w:firstLine="560" w:firstLineChars="200"/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6E0E4022">
            <w:pPr>
              <w:spacing w:after="60" w:line="400" w:lineRule="exact"/>
              <w:ind w:firstLine="560" w:firstLineChars="200"/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33BF558F">
            <w:pPr>
              <w:spacing w:after="60" w:line="400" w:lineRule="exact"/>
              <w:ind w:firstLine="560" w:firstLineChars="200"/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4E421681">
            <w:pPr>
              <w:spacing w:after="60" w:line="400" w:lineRule="exact"/>
              <w:ind w:firstLine="560" w:firstLineChars="200"/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58663E9C">
            <w:pPr>
              <w:spacing w:after="60" w:line="400" w:lineRule="exact"/>
              <w:ind w:firstLine="560" w:firstLineChars="200"/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657CC827">
            <w:pPr>
              <w:spacing w:after="60" w:line="400" w:lineRule="exact"/>
              <w:ind w:firstLine="560" w:firstLineChars="200"/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7F176611">
            <w:pPr>
              <w:spacing w:after="60" w:line="400" w:lineRule="exact"/>
              <w:ind w:firstLine="560" w:firstLineChars="200"/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3FB39B94">
            <w:pPr>
              <w:spacing w:after="60" w:line="400" w:lineRule="exact"/>
              <w:ind w:firstLine="560" w:firstLineChars="200"/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68644AEA">
            <w:pPr>
              <w:spacing w:after="60" w:line="400" w:lineRule="exact"/>
              <w:ind w:firstLine="560" w:firstLineChars="200"/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6A9ADE27">
            <w:pPr>
              <w:spacing w:after="60" w:line="400" w:lineRule="exact"/>
              <w:ind w:firstLine="560" w:firstLineChars="200"/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524974A1">
            <w:pPr>
              <w:spacing w:after="60" w:line="400" w:lineRule="exact"/>
              <w:ind w:firstLine="560" w:firstLineChars="200"/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670C24FE">
            <w:pPr>
              <w:spacing w:after="60" w:line="400" w:lineRule="exact"/>
              <w:ind w:firstLine="560" w:firstLineChars="200"/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57F422AD">
            <w:pPr>
              <w:spacing w:after="60" w:line="400" w:lineRule="exact"/>
              <w:ind w:firstLine="560" w:firstLineChars="200"/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4BE33118">
            <w:pPr>
              <w:spacing w:after="60" w:line="400" w:lineRule="exact"/>
              <w:ind w:firstLine="560" w:firstLineChars="200"/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65DF5549">
            <w:pPr>
              <w:spacing w:after="60" w:line="400" w:lineRule="exact"/>
              <w:ind w:firstLine="560" w:firstLineChars="200"/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43D7BD1E">
            <w:pPr>
              <w:spacing w:after="60" w:line="400" w:lineRule="exact"/>
              <w:ind w:firstLine="560" w:firstLineChars="200"/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</w:tc>
      </w:tr>
    </w:tbl>
    <w:p w14:paraId="10810C33">
      <w:pPr>
        <w:rPr>
          <w:rFonts w:hint="eastAsia" w:ascii="宋体" w:hAnsi="宋体" w:eastAsia="宋体" w:cs="Times New Roman"/>
          <w:b/>
          <w:bCs/>
          <w:sz w:val="28"/>
          <w:szCs w:val="24"/>
        </w:rPr>
      </w:pPr>
    </w:p>
    <w:p w14:paraId="41BDB474">
      <w:pPr>
        <w:rPr>
          <w:rFonts w:hint="eastAsia" w:ascii="宋体" w:hAnsi="宋体" w:eastAsia="宋体" w:cs="Times New Roman"/>
          <w:b/>
          <w:bCs/>
          <w:sz w:val="28"/>
          <w:szCs w:val="24"/>
        </w:rPr>
      </w:pPr>
      <w:r>
        <w:rPr>
          <w:rFonts w:hint="eastAsia" w:ascii="宋体" w:hAnsi="宋体" w:eastAsia="宋体" w:cs="Times New Roman"/>
          <w:b/>
          <w:bCs/>
          <w:sz w:val="28"/>
          <w:szCs w:val="24"/>
        </w:rPr>
        <w:t>三、预期研究成果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2475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9" w:hRule="atLeast"/>
        </w:trPr>
        <w:tc>
          <w:tcPr>
            <w:tcW w:w="9180" w:type="dxa"/>
            <w:tcBorders>
              <w:bottom w:val="single" w:color="auto" w:sz="4" w:space="0"/>
            </w:tcBorders>
          </w:tcPr>
          <w:p w14:paraId="25C09B43">
            <w:pPr>
              <w:spacing w:line="276" w:lineRule="auto"/>
              <w:ind w:firstLine="422" w:firstLineChars="200"/>
              <w:rPr>
                <w:rFonts w:hint="eastAsia" w:ascii="宋体" w:hAnsi="宋体" w:eastAsia="宋体" w:cs="宋体"/>
                <w:b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Cs w:val="21"/>
              </w:rPr>
              <w:t xml:space="preserve"> [请各项目负责人参照如下项目验收要求，填写所对应的项目预期研究成果]</w:t>
            </w:r>
          </w:p>
          <w:p w14:paraId="69111A00"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FF0000"/>
                <w:szCs w:val="21"/>
              </w:rPr>
              <w:t>一、研究生课程思政示范课程项目</w:t>
            </w:r>
          </w:p>
          <w:p w14:paraId="19A9377E"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FF0000"/>
                <w:szCs w:val="21"/>
              </w:rPr>
              <w:t>1. 课程思政示范课程教学大纲；</w:t>
            </w:r>
          </w:p>
          <w:p w14:paraId="49C71015"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FF0000"/>
                <w:szCs w:val="21"/>
              </w:rPr>
              <w:t>2. 课程思政示范课程课件（蕴含思政元素）；</w:t>
            </w:r>
          </w:p>
          <w:p w14:paraId="3580F014"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FF0000"/>
                <w:szCs w:val="21"/>
              </w:rPr>
              <w:t>3. 课程思政示范教学视频；</w:t>
            </w:r>
          </w:p>
          <w:p w14:paraId="44FBA2A3"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FF0000"/>
                <w:szCs w:val="21"/>
              </w:rPr>
              <w:t>4. 撰写成果研究报告，发表教改论文至少1篇。</w:t>
            </w:r>
          </w:p>
          <w:p w14:paraId="7B7DE2CD"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FF0000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Times New Roman"/>
                <w:color w:val="FF0000"/>
                <w:szCs w:val="21"/>
              </w:rPr>
              <w:t>、专业学位优秀教学案例建设项目</w:t>
            </w:r>
          </w:p>
          <w:p w14:paraId="57631157"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FF0000"/>
                <w:szCs w:val="21"/>
              </w:rPr>
              <w:t>1.校企合作，在专业学位研究生的培养过程中实施案例教学；</w:t>
            </w:r>
          </w:p>
          <w:p w14:paraId="68F68E1C"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FF0000"/>
                <w:szCs w:val="21"/>
              </w:rPr>
              <w:t>2.组织或参加案例编写培训、案例教学研讨、案例教学现场观摩等相关活动，在公开出版刊物上发表案例教学研究论文；</w:t>
            </w:r>
          </w:p>
          <w:p w14:paraId="307E5DAB"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FF0000"/>
                <w:szCs w:val="21"/>
              </w:rPr>
              <w:t>3.编写案例被中国专业学位教学案例中心案例库收录。</w:t>
            </w:r>
          </w:p>
          <w:p w14:paraId="488AC766"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FF0000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Times New Roman"/>
                <w:color w:val="FF0000"/>
                <w:szCs w:val="21"/>
              </w:rPr>
              <w:t>、研究生精品教材建设项目</w:t>
            </w:r>
          </w:p>
          <w:p w14:paraId="4C61BB0C"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FF0000"/>
                <w:szCs w:val="21"/>
              </w:rPr>
              <w:t>1.出版研究生教材；</w:t>
            </w:r>
          </w:p>
          <w:p w14:paraId="02A58F44"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FF0000"/>
                <w:szCs w:val="21"/>
              </w:rPr>
              <w:t>2.积极申报省部级研究生优秀教材。</w:t>
            </w:r>
          </w:p>
        </w:tc>
      </w:tr>
    </w:tbl>
    <w:p w14:paraId="58624AA9">
      <w:pPr>
        <w:spacing w:after="156" w:afterLines="50"/>
        <w:rPr>
          <w:rFonts w:hint="eastAsia" w:ascii="宋体" w:hAnsi="宋体" w:eastAsia="宋体" w:cs="Times New Roman"/>
          <w:b/>
          <w:bCs/>
          <w:sz w:val="28"/>
          <w:szCs w:val="24"/>
        </w:rPr>
      </w:pPr>
      <w:r>
        <w:rPr>
          <w:rFonts w:hint="eastAsia" w:ascii="宋体" w:hAnsi="宋体" w:eastAsia="宋体" w:cs="Times New Roman"/>
          <w:b/>
          <w:bCs/>
          <w:sz w:val="28"/>
          <w:szCs w:val="24"/>
        </w:rPr>
        <w:t>四、项目建设计划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27F6F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7" w:hRule="atLeast"/>
        </w:trPr>
        <w:tc>
          <w:tcPr>
            <w:tcW w:w="9180" w:type="dxa"/>
            <w:vAlign w:val="center"/>
          </w:tcPr>
          <w:p w14:paraId="4DD70F4F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4E732257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1F938E0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4107B7FA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6029BA0D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BD36275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7750543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1F579E41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7F5EDEF4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759C3172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0421D788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21562C4A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01EDC8FC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1A442492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433BB149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640D097F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63322E04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171C4A57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35C9AE3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02AEC18C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0543CB7D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14E233A9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44E49C2C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11482103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172723CB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5394E2F5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11D3C466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0422260B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2D1A352F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617726F6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31E91DF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6CEDE12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92A2C03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21E72FE8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D258F54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64F85E42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2744F487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1B659DC3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2461F697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5D3DD3E6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</w:tbl>
    <w:p w14:paraId="4992A1A1">
      <w:pPr>
        <w:ind w:left="60"/>
        <w:rPr>
          <w:rFonts w:ascii="宋体" w:hAnsi="宋体" w:eastAsia="宋体" w:cs="Times New Roman"/>
          <w:b/>
          <w:bCs/>
          <w:sz w:val="28"/>
          <w:szCs w:val="24"/>
        </w:rPr>
      </w:pPr>
      <w:r>
        <w:rPr>
          <w:rFonts w:hint="eastAsia" w:ascii="宋体" w:hAnsi="宋体" w:eastAsia="宋体" w:cs="Times New Roman"/>
          <w:b/>
          <w:bCs/>
          <w:sz w:val="28"/>
          <w:szCs w:val="24"/>
        </w:rPr>
        <w:t>五、经费预算</w:t>
      </w:r>
    </w:p>
    <w:p w14:paraId="194F7A1A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经费预算表（万元）</w:t>
      </w: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698"/>
        <w:gridCol w:w="1436"/>
        <w:gridCol w:w="4323"/>
        <w:gridCol w:w="39"/>
      </w:tblGrid>
      <w:tr w14:paraId="0D71A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2143" w:hRule="atLeast"/>
          <w:jc w:val="center"/>
        </w:trPr>
        <w:tc>
          <w:tcPr>
            <w:tcW w:w="9283" w:type="dxa"/>
            <w:gridSpan w:val="4"/>
          </w:tcPr>
          <w:p w14:paraId="190BFE68">
            <w:pPr>
              <w:widowControl/>
              <w:adjustRightInd w:val="0"/>
              <w:snapToGrid w:val="0"/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</w:pPr>
          </w:p>
          <w:p w14:paraId="7C2B8FC7"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预算编制说明：</w:t>
            </w:r>
          </w:p>
          <w:p w14:paraId="2E37C7BF">
            <w:pPr>
              <w:spacing w:line="360" w:lineRule="auto"/>
              <w:ind w:left="240" w:hanging="240" w:hangingChars="100"/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1.经费预算的编制及使用应严格按照国家及学校相关规定认真填写；</w:t>
            </w:r>
          </w:p>
          <w:p w14:paraId="2CF6A701">
            <w:pPr>
              <w:spacing w:line="360" w:lineRule="auto"/>
              <w:ind w:left="240" w:hanging="240" w:hangingChars="100"/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2.本预算表将作为经费支出报销的重要依据，经审核盖章后，原则上不予调整。</w:t>
            </w:r>
          </w:p>
        </w:tc>
      </w:tr>
      <w:tr w14:paraId="038C49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39" w:type="dxa"/>
          <w:trHeight w:val="567" w:hRule="exact"/>
          <w:jc w:val="center"/>
        </w:trPr>
        <w:tc>
          <w:tcPr>
            <w:tcW w:w="35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741F0E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D831A7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kern w:val="0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经费</w:t>
            </w:r>
          </w:p>
        </w:tc>
        <w:tc>
          <w:tcPr>
            <w:tcW w:w="4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19F5BE2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备 注（计算依据与说明）</w:t>
            </w:r>
          </w:p>
        </w:tc>
      </w:tr>
      <w:tr w14:paraId="10E3EA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39" w:type="dxa"/>
          <w:trHeight w:val="567" w:hRule="exact"/>
          <w:jc w:val="center"/>
        </w:trPr>
        <w:tc>
          <w:tcPr>
            <w:tcW w:w="35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E3758B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打印费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21260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0EBD57F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732774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39" w:type="dxa"/>
          <w:trHeight w:val="567" w:hRule="exact"/>
          <w:jc w:val="center"/>
        </w:trPr>
        <w:tc>
          <w:tcPr>
            <w:tcW w:w="35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B97F24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网络课件制作费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4F3C27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07C3873A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782DBC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39" w:type="dxa"/>
          <w:trHeight w:val="567" w:hRule="exact"/>
          <w:jc w:val="center"/>
        </w:trPr>
        <w:tc>
          <w:tcPr>
            <w:tcW w:w="35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B296BD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差旅费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4D9E83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45C6D6D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4A7896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39" w:type="dxa"/>
          <w:trHeight w:val="567" w:hRule="exact"/>
          <w:jc w:val="center"/>
        </w:trPr>
        <w:tc>
          <w:tcPr>
            <w:tcW w:w="35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B36FA9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会议费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CF662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2A8EFC7A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563E18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39" w:type="dxa"/>
          <w:trHeight w:val="567" w:hRule="exact"/>
          <w:jc w:val="center"/>
        </w:trPr>
        <w:tc>
          <w:tcPr>
            <w:tcW w:w="35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20963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国际合作与交流费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F5F4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6466C91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028C88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39" w:type="dxa"/>
          <w:trHeight w:val="567" w:hRule="exact"/>
          <w:jc w:val="center"/>
        </w:trPr>
        <w:tc>
          <w:tcPr>
            <w:tcW w:w="35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3EE4D5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教材出版费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DD7C4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75F63CEF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5B818B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39" w:type="dxa"/>
          <w:trHeight w:val="567" w:hRule="exact"/>
          <w:jc w:val="center"/>
        </w:trPr>
        <w:tc>
          <w:tcPr>
            <w:tcW w:w="35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4C0B80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论文版面费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6210DB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512D8CDB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157CFF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39" w:type="dxa"/>
          <w:trHeight w:val="567" w:hRule="exact"/>
          <w:jc w:val="center"/>
        </w:trPr>
        <w:tc>
          <w:tcPr>
            <w:tcW w:w="35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D51E7D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专家授课劳务费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FF53D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6B401BF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08D950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39" w:type="dxa"/>
          <w:trHeight w:val="567" w:hRule="exact"/>
          <w:jc w:val="center"/>
        </w:trPr>
        <w:tc>
          <w:tcPr>
            <w:tcW w:w="35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767D944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其他支出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60709BA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70D008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57897E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39" w:type="dxa"/>
          <w:trHeight w:val="585" w:hRule="exact"/>
          <w:jc w:val="center"/>
        </w:trPr>
        <w:tc>
          <w:tcPr>
            <w:tcW w:w="352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3E66742">
            <w:pPr>
              <w:widowControl/>
              <w:adjustRightInd w:val="0"/>
              <w:snapToGrid w:val="0"/>
              <w:spacing w:line="460" w:lineRule="exact"/>
              <w:ind w:firstLine="241" w:firstLineChars="100"/>
              <w:jc w:val="left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914015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F83CFC0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5EC5E997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699F34D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1BBA5CDE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2A736C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39" w:type="dxa"/>
          <w:trHeight w:val="585" w:hRule="exact"/>
          <w:jc w:val="center"/>
        </w:trPr>
        <w:tc>
          <w:tcPr>
            <w:tcW w:w="352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0D24342">
            <w:pPr>
              <w:widowControl/>
              <w:adjustRightInd w:val="0"/>
              <w:snapToGrid w:val="0"/>
              <w:spacing w:line="460" w:lineRule="exact"/>
              <w:ind w:firstLine="241" w:firstLineChars="100"/>
              <w:jc w:val="left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D6B0B1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E94B86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7B899C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39" w:type="dxa"/>
          <w:trHeight w:val="585" w:hRule="exact"/>
          <w:jc w:val="center"/>
        </w:trPr>
        <w:tc>
          <w:tcPr>
            <w:tcW w:w="352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90A3166">
            <w:pPr>
              <w:widowControl/>
              <w:adjustRightInd w:val="0"/>
              <w:snapToGrid w:val="0"/>
              <w:spacing w:line="460" w:lineRule="exact"/>
              <w:ind w:firstLine="241" w:firstLineChars="100"/>
              <w:jc w:val="left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715E63B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E2E268B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6AC1B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39" w:type="dxa"/>
          <w:trHeight w:val="585" w:hRule="exact"/>
          <w:jc w:val="center"/>
        </w:trPr>
        <w:tc>
          <w:tcPr>
            <w:tcW w:w="352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95068EA">
            <w:pPr>
              <w:widowControl/>
              <w:adjustRightInd w:val="0"/>
              <w:snapToGrid w:val="0"/>
              <w:spacing w:line="460" w:lineRule="exact"/>
              <w:ind w:firstLine="241" w:firstLineChars="100"/>
              <w:jc w:val="left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CD5C521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FF860F3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7485F5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39" w:type="dxa"/>
          <w:trHeight w:val="585" w:hRule="exact"/>
          <w:jc w:val="center"/>
        </w:trPr>
        <w:tc>
          <w:tcPr>
            <w:tcW w:w="352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3AAB351">
            <w:pPr>
              <w:widowControl/>
              <w:adjustRightInd w:val="0"/>
              <w:snapToGrid w:val="0"/>
              <w:spacing w:line="460" w:lineRule="exact"/>
              <w:ind w:firstLine="241" w:firstLineChars="100"/>
              <w:jc w:val="center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合 计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6ADE6E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187FA913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5D676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39" w:type="dxa"/>
          <w:trHeight w:val="15" w:hRule="exact"/>
          <w:jc w:val="center"/>
        </w:trPr>
        <w:tc>
          <w:tcPr>
            <w:tcW w:w="3524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219A171">
            <w:pPr>
              <w:adjustRightInd w:val="0"/>
              <w:snapToGrid w:val="0"/>
              <w:spacing w:line="460" w:lineRule="exact"/>
              <w:ind w:firstLine="211" w:firstLineChars="100"/>
              <w:jc w:val="center"/>
              <w:rPr>
                <w:rFonts w:hint="eastAsia" w:ascii="宋体" w:hAnsi="宋体" w:eastAsia="宋体" w:cs="Times New Roman"/>
                <w:b/>
                <w:kern w:val="0"/>
                <w:szCs w:val="24"/>
              </w:rPr>
            </w:pPr>
          </w:p>
        </w:tc>
        <w:tc>
          <w:tcPr>
            <w:tcW w:w="1436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C535D91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Cs w:val="24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53964A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Cs w:val="24"/>
              </w:rPr>
            </w:pPr>
          </w:p>
        </w:tc>
      </w:tr>
      <w:tr w14:paraId="25D22C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39" w:type="dxa"/>
          <w:trHeight w:val="15" w:hRule="exact"/>
          <w:jc w:val="center"/>
        </w:trPr>
        <w:tc>
          <w:tcPr>
            <w:tcW w:w="3524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86B920">
            <w:pPr>
              <w:adjustRightInd w:val="0"/>
              <w:snapToGrid w:val="0"/>
              <w:spacing w:line="460" w:lineRule="exact"/>
              <w:ind w:firstLine="211" w:firstLineChars="100"/>
              <w:jc w:val="center"/>
              <w:rPr>
                <w:rFonts w:hint="eastAsia" w:ascii="宋体" w:hAnsi="宋体" w:eastAsia="宋体" w:cs="Times New Roman"/>
                <w:b/>
                <w:kern w:val="0"/>
                <w:szCs w:val="24"/>
              </w:rPr>
            </w:pPr>
          </w:p>
        </w:tc>
        <w:tc>
          <w:tcPr>
            <w:tcW w:w="143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78F27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Cs w:val="24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20F9AF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Times New Roman"/>
                <w:kern w:val="0"/>
                <w:szCs w:val="24"/>
              </w:rPr>
            </w:pPr>
          </w:p>
        </w:tc>
      </w:tr>
      <w:tr w14:paraId="5F959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7" w:hRule="atLeast"/>
          <w:jc w:val="center"/>
        </w:trPr>
        <w:tc>
          <w:tcPr>
            <w:tcW w:w="826" w:type="dxa"/>
            <w:vAlign w:val="center"/>
          </w:tcPr>
          <w:p w14:paraId="0AF622B4">
            <w:pPr>
              <w:spacing w:before="156" w:beforeLines="50" w:after="156" w:afterLines="5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项</w:t>
            </w:r>
          </w:p>
          <w:p w14:paraId="1F9E1122">
            <w:pPr>
              <w:spacing w:before="156" w:beforeLines="50" w:after="156" w:afterLines="5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目</w:t>
            </w:r>
          </w:p>
          <w:p w14:paraId="0E04129B">
            <w:pPr>
              <w:spacing w:before="156" w:beforeLines="50" w:after="156" w:afterLines="5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负</w:t>
            </w:r>
          </w:p>
          <w:p w14:paraId="4D4A8233">
            <w:pPr>
              <w:spacing w:before="156" w:beforeLines="50" w:after="156" w:afterLines="5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责</w:t>
            </w:r>
          </w:p>
          <w:p w14:paraId="3E71B9B7">
            <w:pPr>
              <w:spacing w:before="156" w:beforeLines="50" w:after="156" w:afterLines="5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人</w:t>
            </w:r>
          </w:p>
          <w:p w14:paraId="2BEE7D7E">
            <w:pPr>
              <w:spacing w:before="156" w:beforeLines="50" w:after="156" w:afterLines="5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承</w:t>
            </w:r>
          </w:p>
          <w:p w14:paraId="775126B5">
            <w:pPr>
              <w:spacing w:before="156" w:beforeLines="50" w:after="156" w:afterLines="5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诺</w:t>
            </w:r>
          </w:p>
        </w:tc>
        <w:tc>
          <w:tcPr>
            <w:tcW w:w="8496" w:type="dxa"/>
            <w:gridSpan w:val="4"/>
          </w:tcPr>
          <w:p w14:paraId="7F46E915">
            <w:pPr>
              <w:spacing w:before="156" w:beforeLines="50" w:after="156" w:afterLines="50" w:line="500" w:lineRule="exact"/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我接受中央高校教育教学改革专项经费的资助，将按照申报书和任务书负责实施本项目（项目编号：　　　  ），严格遵守国家和学校的有关规定，切实保证建设工作时间，认真开展建设工作，按时报送有关材料，及时报告重大情况变动，按照季度建设计划完成预期建设任务，对资助项目发表的论著和取得的研究成果按规定进行标注。</w:t>
            </w:r>
          </w:p>
          <w:p w14:paraId="5E68CA3B">
            <w:pPr>
              <w:spacing w:before="156" w:beforeLines="50" w:after="156" w:afterLines="50" w:line="500" w:lineRule="exact"/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项目负责人（签字）：</w:t>
            </w:r>
          </w:p>
          <w:p w14:paraId="75232028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       年     月     日</w:t>
            </w:r>
          </w:p>
        </w:tc>
      </w:tr>
      <w:tr w14:paraId="24FDE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4" w:hRule="atLeast"/>
          <w:jc w:val="center"/>
        </w:trPr>
        <w:tc>
          <w:tcPr>
            <w:tcW w:w="826" w:type="dxa"/>
            <w:vAlign w:val="center"/>
          </w:tcPr>
          <w:p w14:paraId="0A22822F">
            <w:pPr>
              <w:spacing w:before="156" w:beforeLines="50" w:after="156" w:afterLines="5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所</w:t>
            </w:r>
          </w:p>
          <w:p w14:paraId="68E8EE95">
            <w:pPr>
              <w:spacing w:before="156" w:beforeLines="50" w:after="156" w:afterLines="5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在</w:t>
            </w:r>
          </w:p>
          <w:p w14:paraId="4B15BC18">
            <w:pPr>
              <w:spacing w:before="156" w:beforeLines="50" w:after="156" w:afterLines="5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单</w:t>
            </w:r>
          </w:p>
          <w:p w14:paraId="1BDDC920">
            <w:pPr>
              <w:spacing w:before="156" w:beforeLines="50" w:after="156" w:afterLines="5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位</w:t>
            </w:r>
          </w:p>
          <w:p w14:paraId="26799363">
            <w:pPr>
              <w:spacing w:before="156" w:beforeLines="50" w:after="156" w:afterLines="5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意</w:t>
            </w:r>
          </w:p>
          <w:p w14:paraId="211810BD">
            <w:pPr>
              <w:spacing w:before="156" w:beforeLines="50" w:after="156" w:afterLines="5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见</w:t>
            </w:r>
          </w:p>
        </w:tc>
        <w:tc>
          <w:tcPr>
            <w:tcW w:w="8496" w:type="dxa"/>
            <w:gridSpan w:val="4"/>
          </w:tcPr>
          <w:p w14:paraId="3346D8FC">
            <w:pPr>
              <w:spacing w:before="156" w:beforeLines="50" w:after="156" w:afterLines="50" w:line="500" w:lineRule="exact"/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我单位将保证该项目研究队伍的稳定和建设项目所需条件，督促项目负责人按照序时进度认真开展建设工作，按时报送有关材料，及时报送重大情况变动，严格遵守中央高校教育教学改革专项及国家有关资助项目管理、财务管理等各项规定。</w:t>
            </w:r>
          </w:p>
          <w:p w14:paraId="3FFF0979">
            <w:pPr>
              <w:spacing w:before="156" w:beforeLines="50" w:after="156" w:afterLines="50" w:line="500" w:lineRule="exact"/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61B3D33">
            <w:pPr>
              <w:spacing w:before="156" w:beforeLines="50" w:after="156" w:afterLines="50" w:line="500" w:lineRule="exact"/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单位负责人（签字）：</w:t>
            </w:r>
          </w:p>
          <w:p w14:paraId="4E07A9FD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单位公章</w:t>
            </w:r>
          </w:p>
          <w:p w14:paraId="17112E4C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年     月     日</w:t>
            </w:r>
          </w:p>
          <w:p w14:paraId="0929D5DB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32EE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  <w:jc w:val="center"/>
        </w:trPr>
        <w:tc>
          <w:tcPr>
            <w:tcW w:w="826" w:type="dxa"/>
            <w:vAlign w:val="center"/>
          </w:tcPr>
          <w:p w14:paraId="3BA8365B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主</w:t>
            </w:r>
          </w:p>
          <w:p w14:paraId="3F3A14C1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管</w:t>
            </w:r>
          </w:p>
          <w:p w14:paraId="323B05D5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部</w:t>
            </w:r>
          </w:p>
          <w:p w14:paraId="1D5B8E6E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门</w:t>
            </w:r>
          </w:p>
          <w:p w14:paraId="5C73C177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意</w:t>
            </w:r>
          </w:p>
          <w:p w14:paraId="5FD1D236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见</w:t>
            </w:r>
          </w:p>
        </w:tc>
        <w:tc>
          <w:tcPr>
            <w:tcW w:w="8496" w:type="dxa"/>
            <w:gridSpan w:val="4"/>
          </w:tcPr>
          <w:p w14:paraId="0F7A559C">
            <w:pPr>
              <w:spacing w:line="54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6332FC0A">
            <w:pPr>
              <w:spacing w:line="54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5FBF894">
            <w:pPr>
              <w:spacing w:line="54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1E7C23A7">
            <w:pPr>
              <w:spacing w:before="156" w:beforeLines="50" w:after="156" w:afterLines="50" w:line="500" w:lineRule="exact"/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单位负责人（签字）：</w:t>
            </w:r>
          </w:p>
          <w:p w14:paraId="1B708800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单位公章</w:t>
            </w:r>
          </w:p>
          <w:p w14:paraId="471E22AB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   月     日</w:t>
            </w:r>
          </w:p>
          <w:p w14:paraId="6A24DC93">
            <w:pPr>
              <w:spacing w:line="54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</w:tbl>
    <w:p w14:paraId="59672873">
      <w:pPr>
        <w:spacing w:line="540" w:lineRule="exact"/>
        <w:ind w:firstLine="537" w:firstLineChars="168"/>
        <w:rPr>
          <w:rFonts w:hint="eastAsia" w:ascii="宋体" w:hAnsi="宋体" w:eastAsia="宋体" w:cs="Times New Roman"/>
          <w:spacing w:val="20"/>
          <w:sz w:val="28"/>
          <w:szCs w:val="24"/>
        </w:rPr>
      </w:pPr>
    </w:p>
    <w:p w14:paraId="2F3BFE3C"/>
    <w:sectPr>
      <w:footerReference r:id="rId3" w:type="default"/>
      <w:footerReference r:id="rId4" w:type="even"/>
      <w:pgSz w:w="11907" w:h="16840"/>
      <w:pgMar w:top="1191" w:right="1361" w:bottom="1191" w:left="136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3ED08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  <w:lang w:val="en-US" w:eastAsia="zh-CN"/>
      </w:rPr>
      <w:t>8</w:t>
    </w:r>
    <w:r>
      <w:rPr>
        <w:rStyle w:val="6"/>
      </w:rPr>
      <w:fldChar w:fldCharType="end"/>
    </w:r>
  </w:p>
  <w:p w14:paraId="056928B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796B9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1DAE13F8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BD4FC7"/>
    <w:multiLevelType w:val="multilevel"/>
    <w:tmpl w:val="3CBD4FC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87"/>
    <w:rsid w:val="00941287"/>
    <w:rsid w:val="00B72566"/>
    <w:rsid w:val="00D67CC3"/>
    <w:rsid w:val="00DD14C6"/>
    <w:rsid w:val="03A5079A"/>
    <w:rsid w:val="0FF269B7"/>
    <w:rsid w:val="194C3B13"/>
    <w:rsid w:val="1F5B0BA5"/>
    <w:rsid w:val="45205D7A"/>
    <w:rsid w:val="684A6664"/>
    <w:rsid w:val="6E5043E7"/>
    <w:rsid w:val="707F70C6"/>
    <w:rsid w:val="79FA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77</Words>
  <Characters>95</Characters>
  <Lines>17</Lines>
  <Paragraphs>4</Paragraphs>
  <TotalTime>0</TotalTime>
  <ScaleCrop>false</ScaleCrop>
  <LinksUpToDate>false</LinksUpToDate>
  <CharactersWithSpaces>267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2024-04-24T01:26:00Z</dcterms:created>
  <dc:creator>延成 张</dc:creator>
  <cp:lastModifiedBy>Lenovo</cp:lastModifiedBy>
  <dcterms:modified xsi:type="dcterms:W3CDTF">2025-06-10T01:38:46Z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eyJoZGlkIjoiNjhlMjQ5ZTMwYmFmOWU4MTEyZjcxY2E3NTUwMzMwZmIiLCJ1c2VySWQiOiI4MTQzMjg1MDcifQ==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4BA6CE7E742042B0A3E5EA5EFFD51EC9_12</vt:lpwstr>
  </property>
</Properties>
</file>